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F7A0" w14:textId="77777777" w:rsidR="00F703BA" w:rsidRDefault="00F703BA">
      <w:pPr>
        <w:pStyle w:val="BodyText"/>
        <w:rPr>
          <w:rFonts w:ascii="Times New Roman"/>
          <w:sz w:val="20"/>
        </w:rPr>
      </w:pPr>
    </w:p>
    <w:p w14:paraId="2AB3844F" w14:textId="77777777" w:rsidR="00F703BA" w:rsidRDefault="00F703BA">
      <w:pPr>
        <w:pStyle w:val="BodyText"/>
        <w:spacing w:before="8"/>
        <w:rPr>
          <w:rFonts w:ascii="Times New Roman"/>
          <w:sz w:val="19"/>
        </w:rPr>
      </w:pPr>
    </w:p>
    <w:p w14:paraId="27205512" w14:textId="16B58619" w:rsidR="00F703BA" w:rsidRPr="005209D0" w:rsidRDefault="00BF5E89" w:rsidP="005209D0">
      <w:pPr>
        <w:pStyle w:val="Title"/>
        <w:spacing w:line="833" w:lineRule="exact"/>
        <w:rPr>
          <w:rFonts w:asciiTheme="minorHAnsi" w:hAnsiTheme="minorHAnsi" w:cstheme="minorHAnsi"/>
          <w:b/>
          <w:bCs/>
          <w:color w:val="C00000"/>
          <w:sz w:val="52"/>
          <w:szCs w:val="52"/>
        </w:rPr>
      </w:pPr>
      <w:r w:rsidRPr="005209D0">
        <w:rPr>
          <w:rFonts w:asciiTheme="minorHAnsi" w:hAnsiTheme="minorHAnsi" w:cstheme="minorHAnsi"/>
          <w:b/>
          <w:bCs/>
          <w:color w:val="C00000"/>
          <w:spacing w:val="-13"/>
          <w:sz w:val="52"/>
          <w:szCs w:val="52"/>
        </w:rPr>
        <w:t>Transfer</w:t>
      </w:r>
      <w:r w:rsidRPr="005209D0">
        <w:rPr>
          <w:rFonts w:asciiTheme="minorHAnsi" w:hAnsiTheme="minorHAnsi" w:cstheme="minorHAnsi"/>
          <w:b/>
          <w:bCs/>
          <w:color w:val="C00000"/>
          <w:spacing w:val="-34"/>
          <w:sz w:val="52"/>
          <w:szCs w:val="52"/>
        </w:rPr>
        <w:t xml:space="preserve"> </w:t>
      </w:r>
      <w:r w:rsidRPr="005209D0">
        <w:rPr>
          <w:rFonts w:asciiTheme="minorHAnsi" w:hAnsiTheme="minorHAnsi" w:cstheme="minorHAnsi"/>
          <w:b/>
          <w:bCs/>
          <w:color w:val="C00000"/>
          <w:spacing w:val="-12"/>
          <w:sz w:val="52"/>
          <w:szCs w:val="52"/>
        </w:rPr>
        <w:t>in</w:t>
      </w:r>
      <w:r w:rsidRPr="005209D0">
        <w:rPr>
          <w:rFonts w:asciiTheme="minorHAnsi" w:hAnsiTheme="minorHAnsi" w:cstheme="minorHAnsi"/>
          <w:b/>
          <w:bCs/>
          <w:color w:val="C00000"/>
          <w:spacing w:val="-26"/>
          <w:sz w:val="52"/>
          <w:szCs w:val="52"/>
        </w:rPr>
        <w:t xml:space="preserve"> </w:t>
      </w:r>
      <w:r w:rsidRPr="005209D0">
        <w:rPr>
          <w:rFonts w:asciiTheme="minorHAnsi" w:hAnsiTheme="minorHAnsi" w:cstheme="minorHAnsi"/>
          <w:b/>
          <w:bCs/>
          <w:color w:val="C00000"/>
          <w:spacing w:val="-12"/>
          <w:sz w:val="52"/>
          <w:szCs w:val="52"/>
        </w:rPr>
        <w:t>–</w:t>
      </w:r>
      <w:r w:rsidRPr="005209D0">
        <w:rPr>
          <w:rFonts w:asciiTheme="minorHAnsi" w:hAnsiTheme="minorHAnsi" w:cstheme="minorHAnsi"/>
          <w:b/>
          <w:bCs/>
          <w:color w:val="C00000"/>
          <w:spacing w:val="-28"/>
          <w:sz w:val="52"/>
          <w:szCs w:val="52"/>
        </w:rPr>
        <w:t xml:space="preserve"> </w:t>
      </w:r>
      <w:r w:rsidRPr="005209D0">
        <w:rPr>
          <w:rFonts w:asciiTheme="minorHAnsi" w:hAnsiTheme="minorHAnsi" w:cstheme="minorHAnsi"/>
          <w:b/>
          <w:bCs/>
          <w:color w:val="C00000"/>
          <w:spacing w:val="-12"/>
          <w:sz w:val="52"/>
          <w:szCs w:val="52"/>
        </w:rPr>
        <w:t>r</w:t>
      </w:r>
      <w:r w:rsidR="00857062" w:rsidRPr="005209D0">
        <w:rPr>
          <w:rFonts w:asciiTheme="minorHAnsi" w:hAnsiTheme="minorHAnsi" w:cstheme="minorHAnsi"/>
          <w:b/>
          <w:bCs/>
          <w:color w:val="C00000"/>
          <w:spacing w:val="-12"/>
          <w:sz w:val="52"/>
          <w:szCs w:val="52"/>
        </w:rPr>
        <w:t>e</w:t>
      </w:r>
      <w:r w:rsidRPr="005209D0">
        <w:rPr>
          <w:rFonts w:asciiTheme="minorHAnsi" w:hAnsiTheme="minorHAnsi" w:cstheme="minorHAnsi"/>
          <w:b/>
          <w:bCs/>
          <w:color w:val="C00000"/>
          <w:spacing w:val="-12"/>
          <w:sz w:val="52"/>
          <w:szCs w:val="52"/>
        </w:rPr>
        <w:t>quest</w:t>
      </w:r>
      <w:r w:rsidR="005209D0">
        <w:rPr>
          <w:rFonts w:asciiTheme="minorHAnsi" w:hAnsiTheme="minorHAnsi" w:cstheme="minorHAnsi"/>
          <w:b/>
          <w:bCs/>
          <w:color w:val="C00000"/>
          <w:spacing w:val="-12"/>
          <w:sz w:val="52"/>
          <w:szCs w:val="52"/>
        </w:rPr>
        <w:t xml:space="preserve"> </w:t>
      </w:r>
      <w:r w:rsidRPr="005209D0">
        <w:rPr>
          <w:rFonts w:asciiTheme="minorHAnsi" w:hAnsiTheme="minorHAnsi" w:cstheme="minorHAnsi"/>
          <w:b/>
          <w:bCs/>
          <w:color w:val="C00000"/>
          <w:spacing w:val="-14"/>
          <w:sz w:val="52"/>
          <w:szCs w:val="52"/>
        </w:rPr>
        <w:t>forms</w:t>
      </w:r>
      <w:r w:rsidRPr="005209D0">
        <w:rPr>
          <w:rFonts w:asciiTheme="minorHAnsi" w:hAnsiTheme="minorHAnsi" w:cstheme="minorHAnsi"/>
          <w:b/>
          <w:bCs/>
          <w:color w:val="C00000"/>
          <w:spacing w:val="-29"/>
          <w:sz w:val="52"/>
          <w:szCs w:val="52"/>
        </w:rPr>
        <w:t xml:space="preserve"> </w:t>
      </w:r>
      <w:r w:rsidRPr="005209D0">
        <w:rPr>
          <w:rFonts w:asciiTheme="minorHAnsi" w:hAnsiTheme="minorHAnsi" w:cstheme="minorHAnsi"/>
          <w:b/>
          <w:bCs/>
          <w:color w:val="C00000"/>
          <w:spacing w:val="-14"/>
          <w:sz w:val="52"/>
          <w:szCs w:val="52"/>
        </w:rPr>
        <w:t>and</w:t>
      </w:r>
      <w:r w:rsidRPr="005209D0">
        <w:rPr>
          <w:rFonts w:asciiTheme="minorHAnsi" w:hAnsiTheme="minorHAnsi" w:cstheme="minorHAnsi"/>
          <w:b/>
          <w:bCs/>
          <w:color w:val="C00000"/>
          <w:spacing w:val="-27"/>
          <w:sz w:val="52"/>
          <w:szCs w:val="52"/>
        </w:rPr>
        <w:t xml:space="preserve"> </w:t>
      </w:r>
      <w:r w:rsidRPr="005209D0">
        <w:rPr>
          <w:rFonts w:asciiTheme="minorHAnsi" w:hAnsiTheme="minorHAnsi" w:cstheme="minorHAnsi"/>
          <w:b/>
          <w:bCs/>
          <w:color w:val="C00000"/>
          <w:spacing w:val="-14"/>
          <w:sz w:val="52"/>
          <w:szCs w:val="52"/>
        </w:rPr>
        <w:t>quotation</w:t>
      </w:r>
    </w:p>
    <w:p w14:paraId="1E6C66DD" w14:textId="6CB4DFAE" w:rsidR="00F703BA" w:rsidRDefault="00F703BA">
      <w:pPr>
        <w:pStyle w:val="BodyText"/>
        <w:spacing w:before="4"/>
        <w:rPr>
          <w:sz w:val="24"/>
        </w:rPr>
      </w:pPr>
    </w:p>
    <w:p w14:paraId="71ACEB08" w14:textId="77777777" w:rsidR="00D66D59" w:rsidRDefault="00D66D59" w:rsidP="00D66D59">
      <w:pPr>
        <w:spacing w:before="92" w:line="288" w:lineRule="auto"/>
        <w:ind w:left="163" w:right="544"/>
      </w:pPr>
      <w:bookmarkStart w:id="0" w:name="Member_details"/>
      <w:bookmarkEnd w:id="0"/>
      <w:r>
        <w:rPr>
          <w:color w:val="34454E"/>
        </w:rPr>
        <w:t>Complete this form to request more information on transferring a pension to the defined contribution</w:t>
      </w:r>
      <w:r>
        <w:rPr>
          <w:color w:val="34454E"/>
          <w:spacing w:val="-47"/>
        </w:rPr>
        <w:t xml:space="preserve"> </w:t>
      </w:r>
      <w:r>
        <w:rPr>
          <w:color w:val="34454E"/>
        </w:rPr>
        <w:t>(DC) part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of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USS,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the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Investment Builder.</w:t>
      </w:r>
    </w:p>
    <w:p w14:paraId="11C1848D" w14:textId="77777777" w:rsidR="00D66D59" w:rsidRDefault="00D66D59" w:rsidP="00D66D59">
      <w:pPr>
        <w:spacing w:before="119" w:line="288" w:lineRule="auto"/>
        <w:ind w:left="163" w:right="567"/>
      </w:pPr>
      <w:r>
        <w:rPr>
          <w:color w:val="34454E"/>
        </w:rPr>
        <w:t>Return this form to: Transfer Team, Universities Superannuation Scheme Limited, Royal Liver Building,</w:t>
      </w:r>
      <w:r>
        <w:rPr>
          <w:color w:val="34454E"/>
          <w:spacing w:val="-47"/>
        </w:rPr>
        <w:t xml:space="preserve"> </w:t>
      </w:r>
      <w:r>
        <w:rPr>
          <w:color w:val="34454E"/>
        </w:rPr>
        <w:t>Liverpool,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L3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1PY</w:t>
      </w:r>
    </w:p>
    <w:p w14:paraId="4806C567" w14:textId="19A6FC26" w:rsidR="00D66D59" w:rsidRDefault="00D66D59" w:rsidP="00D66D59">
      <w:pPr>
        <w:spacing w:before="121"/>
        <w:ind w:left="163"/>
      </w:pPr>
      <w:r>
        <w:rPr>
          <w:color w:val="34454E"/>
        </w:rPr>
        <w:t>Or</w:t>
      </w:r>
      <w:r w:rsidR="00204893">
        <w:rPr>
          <w:color w:val="34454E"/>
        </w:rPr>
        <w:t xml:space="preserve"> log in to My USS and</w:t>
      </w:r>
      <w:r>
        <w:rPr>
          <w:color w:val="34454E"/>
          <w:spacing w:val="-2"/>
        </w:rPr>
        <w:t xml:space="preserve"> </w:t>
      </w:r>
      <w:r w:rsidR="004F6574">
        <w:rPr>
          <w:color w:val="34454E"/>
          <w:spacing w:val="-2"/>
        </w:rPr>
        <w:t xml:space="preserve">upload the completed form </w:t>
      </w:r>
      <w:r w:rsidR="00204893">
        <w:rPr>
          <w:color w:val="34454E"/>
          <w:spacing w:val="-2"/>
        </w:rPr>
        <w:t xml:space="preserve">to the </w:t>
      </w:r>
      <w:hyperlink r:id="rId10" w:history="1">
        <w:r w:rsidR="004F6574" w:rsidRPr="007A10F6">
          <w:rPr>
            <w:rStyle w:val="Hyperlink"/>
            <w:color w:val="C42420"/>
            <w:spacing w:val="-2"/>
          </w:rPr>
          <w:t>Make an enquiry</w:t>
        </w:r>
      </w:hyperlink>
      <w:r w:rsidR="00204893">
        <w:rPr>
          <w:color w:val="34454E"/>
          <w:spacing w:val="-2"/>
        </w:rPr>
        <w:t xml:space="preserve"> page.</w:t>
      </w:r>
      <w:r w:rsidR="004F6574">
        <w:t xml:space="preserve"> </w:t>
      </w:r>
    </w:p>
    <w:p w14:paraId="052EDBA5" w14:textId="7C190352" w:rsidR="00D66D59" w:rsidRPr="00D66D59" w:rsidRDefault="00D66D59" w:rsidP="00D66D59">
      <w:pPr>
        <w:spacing w:before="173"/>
        <w:ind w:left="163"/>
      </w:pPr>
      <w:r>
        <w:rPr>
          <w:color w:val="34454E"/>
        </w:rPr>
        <w:t>Please complete this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form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using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BLOCK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CAPITALS</w:t>
      </w:r>
    </w:p>
    <w:p w14:paraId="3FB2DF29" w14:textId="71F5FE6F" w:rsidR="00F703BA" w:rsidRDefault="00BF5E89">
      <w:pPr>
        <w:pStyle w:val="BodyText"/>
        <w:spacing w:before="495"/>
        <w:ind w:left="133"/>
      </w:pPr>
      <w:r>
        <w:rPr>
          <w:color w:val="C52420"/>
        </w:rPr>
        <w:t>Member</w:t>
      </w:r>
      <w:r>
        <w:rPr>
          <w:color w:val="C52420"/>
          <w:spacing w:val="-4"/>
        </w:rPr>
        <w:t xml:space="preserve"> </w:t>
      </w:r>
      <w:r>
        <w:rPr>
          <w:color w:val="C52420"/>
        </w:rPr>
        <w:t>details</w:t>
      </w:r>
    </w:p>
    <w:p w14:paraId="4C280E8C" w14:textId="77777777" w:rsidR="00F703BA" w:rsidRDefault="00F703BA">
      <w:pPr>
        <w:pStyle w:val="BodyText"/>
        <w:spacing w:before="7"/>
        <w:rPr>
          <w:sz w:val="9"/>
        </w:rPr>
      </w:pPr>
    </w:p>
    <w:p w14:paraId="37C2E4DB" w14:textId="14124219" w:rsidR="00F703BA" w:rsidRDefault="00BF5E89">
      <w:pPr>
        <w:pStyle w:val="BodyText"/>
        <w:tabs>
          <w:tab w:val="left" w:pos="2982"/>
          <w:tab w:val="left" w:pos="3733"/>
          <w:tab w:val="left" w:pos="9834"/>
        </w:tabs>
        <w:spacing w:before="57"/>
        <w:ind w:left="133"/>
      </w:pPr>
      <w:r>
        <w:rPr>
          <w:color w:val="34454E"/>
        </w:rPr>
        <w:t>Title</w:t>
      </w:r>
      <w:r>
        <w:rPr>
          <w:color w:val="34454E"/>
          <w:u w:val="single" w:color="33444D"/>
        </w:rPr>
        <w:tab/>
      </w:r>
      <w:r>
        <w:rPr>
          <w:color w:val="34454E"/>
        </w:rPr>
        <w:tab/>
        <w:t>Surname</w:t>
      </w:r>
      <w:r>
        <w:rPr>
          <w:color w:val="34454E"/>
          <w:spacing w:val="1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4AD270C9" w14:textId="77777777" w:rsidR="00F703BA" w:rsidRDefault="00F703BA">
      <w:pPr>
        <w:pStyle w:val="BodyText"/>
        <w:spacing w:before="6"/>
        <w:rPr>
          <w:sz w:val="9"/>
        </w:rPr>
      </w:pPr>
    </w:p>
    <w:p w14:paraId="063DB6F3" w14:textId="3DB382B3" w:rsidR="00F703BA" w:rsidRDefault="00BF5E89">
      <w:pPr>
        <w:pStyle w:val="BodyText"/>
        <w:tabs>
          <w:tab w:val="left" w:pos="9852"/>
        </w:tabs>
        <w:spacing w:before="57"/>
        <w:ind w:left="133"/>
        <w:rPr>
          <w:color w:val="34454E"/>
          <w:u w:val="single" w:color="33444D"/>
        </w:rPr>
      </w:pPr>
      <w:r>
        <w:rPr>
          <w:color w:val="34454E"/>
        </w:rPr>
        <w:t>First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names</w:t>
      </w:r>
      <w:r>
        <w:rPr>
          <w:color w:val="34454E"/>
          <w:spacing w:val="1"/>
        </w:rPr>
        <w:t xml:space="preserve"> </w:t>
      </w:r>
      <w:r>
        <w:rPr>
          <w:color w:val="34454E"/>
          <w:u w:val="single" w:color="33444D"/>
        </w:rPr>
        <w:tab/>
      </w:r>
    </w:p>
    <w:p w14:paraId="1BBD484E" w14:textId="249BC645" w:rsidR="00857062" w:rsidRPr="00857062" w:rsidRDefault="00857062">
      <w:pPr>
        <w:pStyle w:val="BodyText"/>
        <w:tabs>
          <w:tab w:val="left" w:pos="9852"/>
        </w:tabs>
        <w:spacing w:before="57"/>
        <w:ind w:left="133"/>
      </w:pPr>
      <w:r w:rsidRPr="00857062">
        <w:rPr>
          <w:color w:val="34454E"/>
          <w:u w:color="33444D"/>
        </w:rPr>
        <w:t>Date of Birth</w:t>
      </w:r>
      <w:r>
        <w:rPr>
          <w:color w:val="34454E"/>
          <w:u w:color="33444D"/>
        </w:rPr>
        <w:t xml:space="preserve"> _________________________________</w:t>
      </w:r>
    </w:p>
    <w:p w14:paraId="08A03949" w14:textId="77777777" w:rsidR="00F703BA" w:rsidRDefault="00F703BA">
      <w:pPr>
        <w:pStyle w:val="BodyText"/>
        <w:spacing w:before="9"/>
        <w:rPr>
          <w:sz w:val="9"/>
        </w:rPr>
      </w:pPr>
    </w:p>
    <w:p w14:paraId="05C2510F" w14:textId="77777777" w:rsidR="00F703BA" w:rsidRDefault="00BF5E89">
      <w:pPr>
        <w:pStyle w:val="BodyText"/>
        <w:tabs>
          <w:tab w:val="left" w:pos="5004"/>
        </w:tabs>
        <w:spacing w:before="56"/>
        <w:ind w:left="132"/>
      </w:pPr>
      <w:r>
        <w:rPr>
          <w:color w:val="34454E"/>
        </w:rPr>
        <w:t>National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Insurance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number</w:t>
      </w:r>
      <w:r>
        <w:rPr>
          <w:color w:val="34454E"/>
          <w:spacing w:val="-2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0AAC4E05" w14:textId="77777777" w:rsidR="00F703BA" w:rsidRDefault="00F703BA">
      <w:pPr>
        <w:pStyle w:val="BodyText"/>
        <w:spacing w:before="7"/>
        <w:rPr>
          <w:sz w:val="9"/>
        </w:rPr>
      </w:pPr>
    </w:p>
    <w:p w14:paraId="0F39D7AF" w14:textId="77777777" w:rsidR="00F703BA" w:rsidRDefault="00BF5E89">
      <w:pPr>
        <w:pStyle w:val="BodyText"/>
        <w:tabs>
          <w:tab w:val="left" w:pos="9871"/>
        </w:tabs>
        <w:spacing w:before="57"/>
        <w:ind w:left="132"/>
      </w:pPr>
      <w:r>
        <w:rPr>
          <w:color w:val="34454E"/>
        </w:rPr>
        <w:t>Address</w:t>
      </w:r>
      <w:r>
        <w:rPr>
          <w:color w:val="34454E"/>
          <w:spacing w:val="-1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3913FB17" w14:textId="77777777" w:rsidR="00F703BA" w:rsidRDefault="00F703BA">
      <w:pPr>
        <w:pStyle w:val="BodyText"/>
        <w:spacing w:before="6"/>
        <w:rPr>
          <w:sz w:val="9"/>
        </w:rPr>
      </w:pPr>
    </w:p>
    <w:p w14:paraId="4E9462C4" w14:textId="77777777" w:rsidR="00F703BA" w:rsidRDefault="00BF5E89">
      <w:pPr>
        <w:pStyle w:val="BodyText"/>
        <w:tabs>
          <w:tab w:val="left" w:pos="6269"/>
          <w:tab w:val="left" w:pos="6612"/>
          <w:tab w:val="left" w:pos="9891"/>
        </w:tabs>
        <w:spacing w:before="57"/>
        <w:ind w:left="132"/>
      </w:pP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  <w:r>
        <w:rPr>
          <w:color w:val="34454E"/>
        </w:rPr>
        <w:tab/>
        <w:t>Postcode</w:t>
      </w:r>
      <w:r>
        <w:rPr>
          <w:color w:val="34454E"/>
          <w:spacing w:val="-1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2D9DE8FF" w14:textId="77777777" w:rsidR="00F703BA" w:rsidRDefault="00F703BA">
      <w:pPr>
        <w:pStyle w:val="BodyText"/>
        <w:rPr>
          <w:sz w:val="20"/>
        </w:rPr>
      </w:pPr>
    </w:p>
    <w:p w14:paraId="1E0058C7" w14:textId="70E591AC" w:rsidR="00F703BA" w:rsidRDefault="007A10F6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D4D8A1" wp14:editId="43A6CBCF">
                <wp:simplePos x="0" y="0"/>
                <wp:positionH relativeFrom="page">
                  <wp:posOffset>625475</wp:posOffset>
                </wp:positionH>
                <wp:positionV relativeFrom="paragraph">
                  <wp:posOffset>104775</wp:posOffset>
                </wp:positionV>
                <wp:extent cx="6277610" cy="12700"/>
                <wp:effectExtent l="0" t="0" r="0" b="0"/>
                <wp:wrapTopAndBottom/>
                <wp:docPr id="59231060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761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524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0F20D" id="Line 6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25pt,8.25pt" to="543.5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" strokecolor="#c52420" strokeweight="1.5pt">
                <w10:wrap type="topAndBottom" anchorx="page"/>
              </v:line>
            </w:pict>
          </mc:Fallback>
        </mc:AlternateContent>
      </w:r>
    </w:p>
    <w:p w14:paraId="0E5A917A" w14:textId="77777777" w:rsidR="00F703BA" w:rsidRDefault="00F703BA">
      <w:pPr>
        <w:pStyle w:val="BodyText"/>
        <w:spacing w:before="7"/>
        <w:rPr>
          <w:sz w:val="9"/>
        </w:rPr>
      </w:pPr>
    </w:p>
    <w:p w14:paraId="438BBE3A" w14:textId="77777777" w:rsidR="00F703BA" w:rsidRDefault="00BF5E89">
      <w:pPr>
        <w:pStyle w:val="BodyText"/>
        <w:spacing w:before="56"/>
        <w:ind w:left="133"/>
      </w:pPr>
      <w:bookmarkStart w:id="1" w:name="Employer_details"/>
      <w:bookmarkEnd w:id="1"/>
      <w:r>
        <w:rPr>
          <w:color w:val="C52420"/>
        </w:rPr>
        <w:t>Employer</w:t>
      </w:r>
      <w:r>
        <w:rPr>
          <w:color w:val="C52420"/>
          <w:spacing w:val="-4"/>
        </w:rPr>
        <w:t xml:space="preserve"> </w:t>
      </w:r>
      <w:r>
        <w:rPr>
          <w:color w:val="C52420"/>
        </w:rPr>
        <w:t>details</w:t>
      </w:r>
    </w:p>
    <w:p w14:paraId="630D86CB" w14:textId="77777777" w:rsidR="00F703BA" w:rsidRDefault="00BF5E89">
      <w:pPr>
        <w:pStyle w:val="BodyText"/>
        <w:tabs>
          <w:tab w:val="left" w:pos="8744"/>
        </w:tabs>
        <w:spacing w:before="173"/>
        <w:ind w:left="133"/>
      </w:pPr>
      <w:r>
        <w:rPr>
          <w:color w:val="34454E"/>
        </w:rPr>
        <w:t>Full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name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of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employer</w:t>
      </w:r>
      <w:r>
        <w:rPr>
          <w:color w:val="34454E"/>
          <w:spacing w:val="-2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18F8FDC7" w14:textId="77777777" w:rsidR="00F703BA" w:rsidRDefault="00F703BA">
      <w:pPr>
        <w:pStyle w:val="BodyText"/>
        <w:rPr>
          <w:sz w:val="20"/>
        </w:rPr>
      </w:pPr>
    </w:p>
    <w:p w14:paraId="232C8194" w14:textId="69BDEF87" w:rsidR="00F703BA" w:rsidRDefault="007A10F6"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8751A9" wp14:editId="178F2653">
                <wp:simplePos x="0" y="0"/>
                <wp:positionH relativeFrom="page">
                  <wp:posOffset>628015</wp:posOffset>
                </wp:positionH>
                <wp:positionV relativeFrom="paragraph">
                  <wp:posOffset>102235</wp:posOffset>
                </wp:positionV>
                <wp:extent cx="6277610" cy="12700"/>
                <wp:effectExtent l="0" t="0" r="0" b="0"/>
                <wp:wrapTopAndBottom/>
                <wp:docPr id="4247808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761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524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5C718" id="Line 7" o:spid="_x0000_s1026" style="position:absolute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45pt,8.05pt" to="543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" strokecolor="#c52420" strokeweight="1.5pt">
                <w10:wrap type="topAndBottom" anchorx="page"/>
              </v:line>
            </w:pict>
          </mc:Fallback>
        </mc:AlternateContent>
      </w:r>
    </w:p>
    <w:p w14:paraId="7D73CCC6" w14:textId="77777777" w:rsidR="00F703BA" w:rsidRDefault="00F703BA">
      <w:pPr>
        <w:pStyle w:val="BodyText"/>
        <w:spacing w:before="11"/>
        <w:rPr>
          <w:sz w:val="9"/>
        </w:rPr>
      </w:pPr>
    </w:p>
    <w:p w14:paraId="5E83C91B" w14:textId="77777777" w:rsidR="00F703BA" w:rsidRDefault="00BF5E89">
      <w:pPr>
        <w:pStyle w:val="BodyText"/>
        <w:spacing w:before="56"/>
        <w:ind w:left="133"/>
      </w:pPr>
      <w:bookmarkStart w:id="2" w:name="Details_of_pension_scheme/schemes_you_ar"/>
      <w:bookmarkEnd w:id="2"/>
      <w:r>
        <w:rPr>
          <w:color w:val="C52420"/>
        </w:rPr>
        <w:t>Details of</w:t>
      </w:r>
      <w:r>
        <w:rPr>
          <w:color w:val="C52420"/>
          <w:spacing w:val="-2"/>
        </w:rPr>
        <w:t xml:space="preserve"> </w:t>
      </w:r>
      <w:r>
        <w:rPr>
          <w:color w:val="C52420"/>
        </w:rPr>
        <w:t>pension</w:t>
      </w:r>
      <w:r>
        <w:rPr>
          <w:color w:val="C52420"/>
          <w:spacing w:val="1"/>
        </w:rPr>
        <w:t xml:space="preserve"> </w:t>
      </w:r>
      <w:r>
        <w:rPr>
          <w:color w:val="C52420"/>
        </w:rPr>
        <w:t>scheme/schemes</w:t>
      </w:r>
      <w:r>
        <w:rPr>
          <w:color w:val="C52420"/>
          <w:spacing w:val="-2"/>
        </w:rPr>
        <w:t xml:space="preserve"> </w:t>
      </w:r>
      <w:r>
        <w:rPr>
          <w:color w:val="C52420"/>
        </w:rPr>
        <w:t>you</w:t>
      </w:r>
      <w:r>
        <w:rPr>
          <w:color w:val="C52420"/>
          <w:spacing w:val="-3"/>
        </w:rPr>
        <w:t xml:space="preserve"> </w:t>
      </w:r>
      <w:r>
        <w:rPr>
          <w:color w:val="C52420"/>
        </w:rPr>
        <w:t>are</w:t>
      </w:r>
      <w:r>
        <w:rPr>
          <w:color w:val="C52420"/>
          <w:spacing w:val="-1"/>
        </w:rPr>
        <w:t xml:space="preserve"> </w:t>
      </w:r>
      <w:r>
        <w:rPr>
          <w:color w:val="C52420"/>
        </w:rPr>
        <w:t>interested</w:t>
      </w:r>
      <w:r>
        <w:rPr>
          <w:color w:val="C52420"/>
          <w:spacing w:val="-3"/>
        </w:rPr>
        <w:t xml:space="preserve"> </w:t>
      </w:r>
      <w:r>
        <w:rPr>
          <w:color w:val="C52420"/>
        </w:rPr>
        <w:t>in</w:t>
      </w:r>
      <w:r>
        <w:rPr>
          <w:color w:val="C52420"/>
          <w:spacing w:val="1"/>
        </w:rPr>
        <w:t xml:space="preserve"> </w:t>
      </w:r>
      <w:r>
        <w:rPr>
          <w:color w:val="C52420"/>
        </w:rPr>
        <w:t>transferring</w:t>
      </w:r>
      <w:r>
        <w:rPr>
          <w:color w:val="C52420"/>
          <w:spacing w:val="-4"/>
        </w:rPr>
        <w:t xml:space="preserve"> </w:t>
      </w:r>
      <w:r>
        <w:rPr>
          <w:color w:val="C52420"/>
        </w:rPr>
        <w:t>from</w:t>
      </w:r>
    </w:p>
    <w:p w14:paraId="00C6F059" w14:textId="77777777" w:rsidR="00F703BA" w:rsidRDefault="00F703BA">
      <w:pPr>
        <w:pStyle w:val="BodyText"/>
        <w:spacing w:before="7"/>
        <w:rPr>
          <w:sz w:val="9"/>
        </w:rPr>
      </w:pPr>
    </w:p>
    <w:p w14:paraId="6AFF2A25" w14:textId="77777777" w:rsidR="00F703BA" w:rsidRDefault="00BF5E89">
      <w:pPr>
        <w:pStyle w:val="BodyText"/>
        <w:tabs>
          <w:tab w:val="left" w:pos="5689"/>
          <w:tab w:val="left" w:pos="5893"/>
          <w:tab w:val="left" w:pos="9824"/>
        </w:tabs>
        <w:spacing w:before="57"/>
        <w:ind w:left="133"/>
      </w:pPr>
      <w:r>
        <w:rPr>
          <w:color w:val="34454E"/>
        </w:rPr>
        <w:t>Previous</w:t>
      </w:r>
      <w:r>
        <w:rPr>
          <w:color w:val="34454E"/>
          <w:spacing w:val="-4"/>
        </w:rPr>
        <w:t xml:space="preserve"> </w:t>
      </w:r>
      <w:r>
        <w:rPr>
          <w:color w:val="34454E"/>
        </w:rPr>
        <w:t>employer’s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name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(if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applicable)</w:t>
      </w:r>
      <w:r>
        <w:rPr>
          <w:color w:val="34454E"/>
          <w:u w:val="single" w:color="33444D"/>
        </w:rPr>
        <w:tab/>
      </w:r>
      <w:r>
        <w:rPr>
          <w:color w:val="34454E"/>
        </w:rPr>
        <w:tab/>
        <w:t>Scheme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name</w:t>
      </w:r>
      <w:r>
        <w:rPr>
          <w:color w:val="34454E"/>
          <w:spacing w:val="-1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5A00C6E6" w14:textId="77777777" w:rsidR="00F703BA" w:rsidRDefault="00F703BA">
      <w:pPr>
        <w:pStyle w:val="BodyText"/>
        <w:spacing w:before="6"/>
        <w:rPr>
          <w:sz w:val="9"/>
        </w:rPr>
      </w:pPr>
    </w:p>
    <w:p w14:paraId="6ADB5BDD" w14:textId="77777777" w:rsidR="00F703BA" w:rsidRDefault="00BF5E89">
      <w:pPr>
        <w:pStyle w:val="BodyText"/>
        <w:tabs>
          <w:tab w:val="left" w:pos="5089"/>
          <w:tab w:val="left" w:pos="9836"/>
        </w:tabs>
        <w:spacing w:before="57"/>
        <w:ind w:left="133"/>
      </w:pPr>
      <w:r>
        <w:rPr>
          <w:color w:val="34454E"/>
        </w:rPr>
        <w:t>Dates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of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service</w:t>
      </w:r>
      <w:r>
        <w:rPr>
          <w:color w:val="34454E"/>
          <w:u w:val="single" w:color="33444D"/>
        </w:rPr>
        <w:tab/>
      </w:r>
      <w:r>
        <w:rPr>
          <w:color w:val="34454E"/>
        </w:rPr>
        <w:t>Reference</w:t>
      </w:r>
      <w:r>
        <w:rPr>
          <w:color w:val="34454E"/>
          <w:spacing w:val="-5"/>
        </w:rPr>
        <w:t xml:space="preserve"> </w:t>
      </w:r>
      <w:r>
        <w:rPr>
          <w:color w:val="34454E"/>
        </w:rPr>
        <w:t>number</w:t>
      </w:r>
      <w:r>
        <w:rPr>
          <w:color w:val="34454E"/>
          <w:spacing w:val="-2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7C602637" w14:textId="77777777" w:rsidR="00F703BA" w:rsidRDefault="00F703BA">
      <w:pPr>
        <w:pStyle w:val="BodyText"/>
        <w:spacing w:before="7"/>
        <w:rPr>
          <w:sz w:val="9"/>
        </w:rPr>
      </w:pPr>
    </w:p>
    <w:p w14:paraId="0FA712C8" w14:textId="77777777" w:rsidR="00F703BA" w:rsidRDefault="00BF5E89">
      <w:pPr>
        <w:pStyle w:val="BodyText"/>
        <w:tabs>
          <w:tab w:val="left" w:pos="9877"/>
        </w:tabs>
        <w:spacing w:before="56"/>
        <w:ind w:left="133"/>
      </w:pPr>
      <w:r>
        <w:rPr>
          <w:color w:val="34454E"/>
        </w:rPr>
        <w:t>Surname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known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by in this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scheme</w:t>
      </w:r>
      <w:r>
        <w:rPr>
          <w:color w:val="34454E"/>
          <w:spacing w:val="-1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17882D71" w14:textId="77777777" w:rsidR="00F703BA" w:rsidRDefault="00F703BA">
      <w:pPr>
        <w:pStyle w:val="BodyText"/>
        <w:spacing w:before="9"/>
        <w:rPr>
          <w:sz w:val="9"/>
        </w:rPr>
      </w:pPr>
    </w:p>
    <w:p w14:paraId="5E441706" w14:textId="77777777" w:rsidR="00F703BA" w:rsidRDefault="00BF5E89">
      <w:pPr>
        <w:pStyle w:val="BodyText"/>
        <w:tabs>
          <w:tab w:val="left" w:pos="9831"/>
        </w:tabs>
        <w:spacing w:before="56" w:line="393" w:lineRule="auto"/>
        <w:ind w:left="133" w:right="372"/>
      </w:pPr>
      <w:r>
        <w:rPr>
          <w:color w:val="34454E"/>
        </w:rPr>
        <w:t>Scheme</w:t>
      </w:r>
      <w:r>
        <w:rPr>
          <w:color w:val="34454E"/>
          <w:spacing w:val="-4"/>
        </w:rPr>
        <w:t xml:space="preserve"> </w:t>
      </w:r>
      <w:proofErr w:type="gramStart"/>
      <w:r>
        <w:rPr>
          <w:color w:val="34454E"/>
        </w:rPr>
        <w:t>address</w:t>
      </w:r>
      <w:r>
        <w:rPr>
          <w:color w:val="34454E"/>
          <w:spacing w:val="1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  <w:proofErr w:type="gramEnd"/>
      <w:r>
        <w:rPr>
          <w:color w:val="34454E"/>
        </w:rPr>
        <w:t xml:space="preserve">                                                                                                                                                                      If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you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are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interested in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transferring</w:t>
      </w:r>
      <w:r>
        <w:rPr>
          <w:color w:val="34454E"/>
          <w:spacing w:val="-4"/>
        </w:rPr>
        <w:t xml:space="preserve"> </w:t>
      </w:r>
      <w:r>
        <w:rPr>
          <w:color w:val="34454E"/>
        </w:rPr>
        <w:t>a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second arrangement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to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USS,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please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complete the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fields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below:</w:t>
      </w:r>
    </w:p>
    <w:p w14:paraId="75342C40" w14:textId="77777777" w:rsidR="00F703BA" w:rsidRDefault="00BF5E89">
      <w:pPr>
        <w:pStyle w:val="BodyText"/>
        <w:tabs>
          <w:tab w:val="left" w:pos="5689"/>
          <w:tab w:val="left" w:pos="5893"/>
          <w:tab w:val="left" w:pos="9824"/>
        </w:tabs>
        <w:spacing w:before="3"/>
        <w:ind w:left="133"/>
      </w:pPr>
      <w:r>
        <w:rPr>
          <w:color w:val="34454E"/>
        </w:rPr>
        <w:t>Previous</w:t>
      </w:r>
      <w:r>
        <w:rPr>
          <w:color w:val="34454E"/>
          <w:spacing w:val="-4"/>
        </w:rPr>
        <w:t xml:space="preserve"> </w:t>
      </w:r>
      <w:r>
        <w:rPr>
          <w:color w:val="34454E"/>
        </w:rPr>
        <w:t>employer’s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name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(if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applicable)</w:t>
      </w:r>
      <w:r>
        <w:rPr>
          <w:color w:val="34454E"/>
          <w:u w:val="single" w:color="33444D"/>
        </w:rPr>
        <w:tab/>
      </w:r>
      <w:r>
        <w:rPr>
          <w:color w:val="34454E"/>
        </w:rPr>
        <w:tab/>
        <w:t>Scheme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name</w:t>
      </w:r>
      <w:r>
        <w:rPr>
          <w:color w:val="34454E"/>
          <w:spacing w:val="-1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6D9282BE" w14:textId="77777777" w:rsidR="00F703BA" w:rsidRDefault="00F703BA">
      <w:pPr>
        <w:pStyle w:val="BodyText"/>
        <w:spacing w:before="9"/>
        <w:rPr>
          <w:sz w:val="9"/>
        </w:rPr>
      </w:pPr>
    </w:p>
    <w:p w14:paraId="28AE97A7" w14:textId="77777777" w:rsidR="00F703BA" w:rsidRDefault="00BF5E89">
      <w:pPr>
        <w:pStyle w:val="BodyText"/>
        <w:tabs>
          <w:tab w:val="left" w:pos="5088"/>
          <w:tab w:val="left" w:pos="9836"/>
        </w:tabs>
        <w:spacing w:before="56"/>
        <w:ind w:left="133"/>
      </w:pPr>
      <w:r>
        <w:rPr>
          <w:color w:val="34454E"/>
        </w:rPr>
        <w:t>Dates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of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service</w:t>
      </w:r>
      <w:r>
        <w:rPr>
          <w:color w:val="34454E"/>
          <w:u w:val="single" w:color="33444D"/>
        </w:rPr>
        <w:tab/>
      </w:r>
      <w:r>
        <w:rPr>
          <w:color w:val="34454E"/>
        </w:rPr>
        <w:t>Reference</w:t>
      </w:r>
      <w:r>
        <w:rPr>
          <w:color w:val="34454E"/>
          <w:spacing w:val="-5"/>
        </w:rPr>
        <w:t xml:space="preserve"> </w:t>
      </w:r>
      <w:r>
        <w:rPr>
          <w:color w:val="34454E"/>
        </w:rPr>
        <w:t>number</w:t>
      </w:r>
      <w:r>
        <w:rPr>
          <w:color w:val="34454E"/>
          <w:spacing w:val="-2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4CFCB969" w14:textId="77777777" w:rsidR="00F703BA" w:rsidRDefault="00F703BA">
      <w:pPr>
        <w:pStyle w:val="BodyText"/>
        <w:spacing w:before="7"/>
        <w:rPr>
          <w:sz w:val="9"/>
        </w:rPr>
      </w:pPr>
    </w:p>
    <w:p w14:paraId="1661BF86" w14:textId="77777777" w:rsidR="00F703BA" w:rsidRDefault="00BF5E89">
      <w:pPr>
        <w:pStyle w:val="BodyText"/>
        <w:tabs>
          <w:tab w:val="left" w:pos="9833"/>
        </w:tabs>
        <w:spacing w:before="57" w:line="393" w:lineRule="auto"/>
        <w:ind w:left="133" w:right="326"/>
      </w:pPr>
      <w:r>
        <w:rPr>
          <w:color w:val="34454E"/>
        </w:rPr>
        <w:t>Surname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known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by in this</w:t>
      </w:r>
      <w:r>
        <w:rPr>
          <w:color w:val="34454E"/>
          <w:spacing w:val="-2"/>
        </w:rPr>
        <w:t xml:space="preserve"> </w:t>
      </w:r>
      <w:proofErr w:type="gramStart"/>
      <w:r>
        <w:rPr>
          <w:color w:val="34454E"/>
        </w:rPr>
        <w:t>scheme</w:t>
      </w:r>
      <w:r>
        <w:rPr>
          <w:color w:val="34454E"/>
          <w:spacing w:val="-1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  <w:proofErr w:type="gramEnd"/>
      <w:r>
        <w:rPr>
          <w:color w:val="34454E"/>
          <w:w w:val="54"/>
          <w:u w:val="single" w:color="33444D"/>
        </w:rPr>
        <w:t xml:space="preserve"> </w:t>
      </w:r>
      <w:r>
        <w:rPr>
          <w:color w:val="34454E"/>
        </w:rPr>
        <w:t xml:space="preserve"> </w:t>
      </w:r>
      <w:proofErr w:type="spellStart"/>
      <w:r>
        <w:rPr>
          <w:color w:val="34454E"/>
        </w:rPr>
        <w:t>Scheme</w:t>
      </w:r>
      <w:proofErr w:type="spellEnd"/>
      <w:r>
        <w:rPr>
          <w:color w:val="34454E"/>
          <w:spacing w:val="-4"/>
        </w:rPr>
        <w:t xml:space="preserve"> </w:t>
      </w:r>
      <w:r>
        <w:rPr>
          <w:color w:val="34454E"/>
        </w:rPr>
        <w:t>address</w:t>
      </w:r>
      <w:r>
        <w:rPr>
          <w:color w:val="34454E"/>
          <w:spacing w:val="1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2E114BEE" w14:textId="212918D5" w:rsidR="00C94E7E" w:rsidRDefault="007A10F6" w:rsidP="00C94E7E">
      <w:pPr>
        <w:spacing w:before="71"/>
        <w:ind w:left="9493"/>
        <w:rPr>
          <w:color w:val="C524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5D548A92" wp14:editId="6EADEB4F">
                <wp:simplePos x="0" y="0"/>
                <wp:positionH relativeFrom="page">
                  <wp:posOffset>625475</wp:posOffset>
                </wp:positionH>
                <wp:positionV relativeFrom="paragraph">
                  <wp:posOffset>140970</wp:posOffset>
                </wp:positionV>
                <wp:extent cx="6277610" cy="12700"/>
                <wp:effectExtent l="0" t="0" r="0" b="0"/>
                <wp:wrapNone/>
                <wp:docPr id="162294216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761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524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6F93A" id="Line 8" o:spid="_x0000_s1026" style="position:absolute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25pt,11.1pt" to="543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" strokecolor="#c52420" strokeweight="1.5pt">
                <w10:wrap anchorx="page"/>
              </v:line>
            </w:pict>
          </mc:Fallback>
        </mc:AlternateContent>
      </w:r>
    </w:p>
    <w:p w14:paraId="4635B2FA" w14:textId="689AC386" w:rsidR="00F703BA" w:rsidRDefault="00BF5E89" w:rsidP="00C94E7E">
      <w:pPr>
        <w:spacing w:before="71"/>
        <w:ind w:firstLine="133"/>
      </w:pPr>
      <w:r>
        <w:rPr>
          <w:color w:val="C52420"/>
        </w:rPr>
        <w:t>My</w:t>
      </w:r>
      <w:r>
        <w:rPr>
          <w:color w:val="C52420"/>
          <w:spacing w:val="-2"/>
        </w:rPr>
        <w:t xml:space="preserve"> </w:t>
      </w:r>
      <w:r>
        <w:rPr>
          <w:color w:val="C52420"/>
        </w:rPr>
        <w:t>USS</w:t>
      </w:r>
    </w:p>
    <w:p w14:paraId="151FF39E" w14:textId="77777777" w:rsidR="00F703BA" w:rsidRDefault="00BF5E89">
      <w:pPr>
        <w:pStyle w:val="BodyText"/>
        <w:spacing w:before="173" w:line="288" w:lineRule="auto"/>
        <w:ind w:left="133" w:right="557"/>
      </w:pPr>
      <w:r>
        <w:rPr>
          <w:color w:val="34454E"/>
        </w:rPr>
        <w:t>As part of the process of transferring benefits from a former scheme to USS, you have the option to make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lastRenderedPageBreak/>
        <w:t>investment choices for your transfer through My USS. We will provide more details of this in the ‘transfer in</w:t>
      </w:r>
      <w:r>
        <w:rPr>
          <w:color w:val="34454E"/>
          <w:spacing w:val="-47"/>
        </w:rPr>
        <w:t xml:space="preserve"> </w:t>
      </w:r>
      <w:r>
        <w:rPr>
          <w:color w:val="34454E"/>
        </w:rPr>
        <w:t>pack’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we’ll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send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you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or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read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more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on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the</w:t>
      </w:r>
      <w:r>
        <w:rPr>
          <w:color w:val="34454E"/>
          <w:spacing w:val="-1"/>
        </w:rPr>
        <w:t xml:space="preserve"> </w:t>
      </w:r>
      <w:hyperlink r:id="rId11">
        <w:r>
          <w:rPr>
            <w:color w:val="C52420"/>
            <w:u w:val="single" w:color="C52420"/>
          </w:rPr>
          <w:t>Investment</w:t>
        </w:r>
        <w:r>
          <w:rPr>
            <w:color w:val="C52420"/>
            <w:spacing w:val="-3"/>
            <w:u w:val="single" w:color="C52420"/>
          </w:rPr>
          <w:t xml:space="preserve"> </w:t>
        </w:r>
        <w:r>
          <w:rPr>
            <w:color w:val="C52420"/>
            <w:u w:val="single" w:color="C52420"/>
          </w:rPr>
          <w:t>Builder</w:t>
        </w:r>
        <w:r>
          <w:rPr>
            <w:color w:val="C52420"/>
            <w:spacing w:val="-2"/>
          </w:rPr>
          <w:t xml:space="preserve"> </w:t>
        </w:r>
      </w:hyperlink>
      <w:r>
        <w:rPr>
          <w:color w:val="34454E"/>
        </w:rPr>
        <w:t>page.</w:t>
      </w:r>
    </w:p>
    <w:p w14:paraId="05D1C33A" w14:textId="77777777" w:rsidR="00F703BA" w:rsidRDefault="00BF5E89">
      <w:pPr>
        <w:pStyle w:val="BodyText"/>
        <w:spacing w:before="121"/>
        <w:ind w:left="133"/>
      </w:pPr>
      <w:r>
        <w:rPr>
          <w:color w:val="34454E"/>
        </w:rPr>
        <w:t>To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register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for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My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USS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 xml:space="preserve">visit </w:t>
      </w:r>
      <w:hyperlink r:id="rId12">
        <w:r>
          <w:rPr>
            <w:color w:val="C52420"/>
            <w:u w:val="single" w:color="C52420"/>
          </w:rPr>
          <w:t>uss.co.uk/register</w:t>
        </w:r>
        <w:r>
          <w:rPr>
            <w:color w:val="34454E"/>
          </w:rPr>
          <w:t>.</w:t>
        </w:r>
      </w:hyperlink>
    </w:p>
    <w:p w14:paraId="5B3B3ED7" w14:textId="03423192" w:rsidR="00F703BA" w:rsidRDefault="007A10F6">
      <w:pPr>
        <w:pStyle w:val="BodyText"/>
        <w:spacing w:before="3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F54FC80" wp14:editId="39D6DF52">
                <wp:simplePos x="0" y="0"/>
                <wp:positionH relativeFrom="page">
                  <wp:posOffset>625475</wp:posOffset>
                </wp:positionH>
                <wp:positionV relativeFrom="paragraph">
                  <wp:posOffset>64135</wp:posOffset>
                </wp:positionV>
                <wp:extent cx="6277610" cy="12700"/>
                <wp:effectExtent l="0" t="0" r="0" b="0"/>
                <wp:wrapTopAndBottom/>
                <wp:docPr id="149307165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761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524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62BA0" id="Line 11" o:spid="_x0000_s1026" style="position:absolute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25pt,5.05pt" to="543.5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" strokecolor="#c52420" strokeweight="1.5pt">
                <w10:wrap type="topAndBottom" anchorx="page"/>
              </v:line>
            </w:pict>
          </mc:Fallback>
        </mc:AlternateContent>
      </w:r>
    </w:p>
    <w:p w14:paraId="682324B6" w14:textId="77777777" w:rsidR="00C94E7E" w:rsidRDefault="00C94E7E">
      <w:pPr>
        <w:pStyle w:val="BodyText"/>
        <w:spacing w:before="37"/>
        <w:ind w:left="133"/>
        <w:rPr>
          <w:color w:val="C52420"/>
        </w:rPr>
      </w:pPr>
      <w:bookmarkStart w:id="3" w:name="Checklist"/>
      <w:bookmarkEnd w:id="3"/>
    </w:p>
    <w:p w14:paraId="0AE6B5D8" w14:textId="3BCDFB01" w:rsidR="00F703BA" w:rsidRDefault="00BF5E89">
      <w:pPr>
        <w:pStyle w:val="BodyText"/>
        <w:spacing w:before="37"/>
        <w:ind w:left="133"/>
      </w:pPr>
      <w:r>
        <w:rPr>
          <w:color w:val="C52420"/>
        </w:rPr>
        <w:t>Checklist</w:t>
      </w:r>
    </w:p>
    <w:p w14:paraId="4FDADCFC" w14:textId="77777777" w:rsidR="00F703BA" w:rsidRDefault="00BF5E89">
      <w:pPr>
        <w:pStyle w:val="ListParagraph"/>
        <w:numPr>
          <w:ilvl w:val="0"/>
          <w:numId w:val="1"/>
        </w:numPr>
        <w:tabs>
          <w:tab w:val="left" w:pos="854"/>
        </w:tabs>
        <w:spacing w:before="177"/>
      </w:pPr>
      <w:r>
        <w:rPr>
          <w:color w:val="34454E"/>
        </w:rPr>
        <w:t>I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have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read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the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important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information</w:t>
      </w:r>
      <w:r>
        <w:rPr>
          <w:color w:val="34454E"/>
          <w:spacing w:val="-4"/>
        </w:rPr>
        <w:t xml:space="preserve"> </w:t>
      </w:r>
      <w:r>
        <w:rPr>
          <w:color w:val="34454E"/>
        </w:rPr>
        <w:t>on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transferring</w:t>
      </w:r>
      <w:r>
        <w:rPr>
          <w:color w:val="34454E"/>
          <w:spacing w:val="-4"/>
        </w:rPr>
        <w:t xml:space="preserve"> </w:t>
      </w:r>
      <w:r>
        <w:rPr>
          <w:color w:val="34454E"/>
        </w:rPr>
        <w:t>benefits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on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the</w:t>
      </w:r>
      <w:r>
        <w:rPr>
          <w:color w:val="C52420"/>
          <w:spacing w:val="-1"/>
        </w:rPr>
        <w:t xml:space="preserve"> </w:t>
      </w:r>
      <w:hyperlink r:id="rId13">
        <w:r>
          <w:rPr>
            <w:color w:val="C52420"/>
            <w:u w:val="single" w:color="C52420"/>
          </w:rPr>
          <w:t>transfers</w:t>
        </w:r>
        <w:r>
          <w:rPr>
            <w:color w:val="C52420"/>
            <w:spacing w:val="-1"/>
            <w:u w:val="single" w:color="C52420"/>
          </w:rPr>
          <w:t xml:space="preserve"> </w:t>
        </w:r>
        <w:r>
          <w:rPr>
            <w:color w:val="C52420"/>
            <w:u w:val="single" w:color="C52420"/>
          </w:rPr>
          <w:t>in</w:t>
        </w:r>
        <w:r>
          <w:rPr>
            <w:color w:val="C52420"/>
            <w:spacing w:val="-5"/>
          </w:rPr>
          <w:t xml:space="preserve"> </w:t>
        </w:r>
      </w:hyperlink>
      <w:r>
        <w:rPr>
          <w:color w:val="34454E"/>
        </w:rPr>
        <w:t>page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of</w:t>
      </w:r>
      <w:r>
        <w:rPr>
          <w:color w:val="C52420"/>
          <w:spacing w:val="-3"/>
        </w:rPr>
        <w:t xml:space="preserve"> </w:t>
      </w:r>
      <w:hyperlink r:id="rId14">
        <w:r>
          <w:rPr>
            <w:color w:val="C52420"/>
            <w:u w:val="single" w:color="C52420"/>
          </w:rPr>
          <w:t>uss.co.uk</w:t>
        </w:r>
      </w:hyperlink>
    </w:p>
    <w:p w14:paraId="1A5C8E42" w14:textId="77777777" w:rsidR="00F703BA" w:rsidRDefault="00BF5E89">
      <w:pPr>
        <w:pStyle w:val="ListParagraph"/>
        <w:numPr>
          <w:ilvl w:val="0"/>
          <w:numId w:val="1"/>
        </w:numPr>
        <w:tabs>
          <w:tab w:val="left" w:pos="854"/>
        </w:tabs>
        <w:spacing w:before="181" w:line="288" w:lineRule="auto"/>
        <w:ind w:right="1074"/>
      </w:pPr>
      <w:r>
        <w:rPr>
          <w:color w:val="34454E"/>
        </w:rPr>
        <w:t>I have completed the previous scheme details correctly on this form, for all schemes that I am</w:t>
      </w:r>
      <w:r>
        <w:rPr>
          <w:color w:val="34454E"/>
          <w:spacing w:val="-47"/>
        </w:rPr>
        <w:t xml:space="preserve"> </w:t>
      </w:r>
      <w:r>
        <w:rPr>
          <w:color w:val="34454E"/>
        </w:rPr>
        <w:t>interested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in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transferring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from.</w:t>
      </w:r>
    </w:p>
    <w:p w14:paraId="6BCA443A" w14:textId="4CC4A26C" w:rsidR="00F703BA" w:rsidRDefault="007A10F6">
      <w:pPr>
        <w:pStyle w:val="ListParagraph"/>
        <w:numPr>
          <w:ilvl w:val="0"/>
          <w:numId w:val="1"/>
        </w:numPr>
        <w:tabs>
          <w:tab w:val="left" w:pos="854"/>
        </w:tabs>
        <w:spacing w:line="288" w:lineRule="auto"/>
        <w:ind w:right="218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A677ED6" wp14:editId="56E93C8C">
                <wp:simplePos x="0" y="0"/>
                <wp:positionH relativeFrom="page">
                  <wp:posOffset>625475</wp:posOffset>
                </wp:positionH>
                <wp:positionV relativeFrom="paragraph">
                  <wp:posOffset>724535</wp:posOffset>
                </wp:positionV>
                <wp:extent cx="6277610" cy="12700"/>
                <wp:effectExtent l="0" t="0" r="0" b="0"/>
                <wp:wrapTopAndBottom/>
                <wp:docPr id="182520333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761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524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3FD21" id="Line 12" o:spid="_x0000_s1026" style="position:absolute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25pt,57.05pt" to="543.5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" strokecolor="#c52420" strokeweight="1.5pt">
                <w10:wrap type="topAndBottom" anchorx="page"/>
              </v:line>
            </w:pict>
          </mc:Fallback>
        </mc:AlternateContent>
      </w:r>
      <w:r w:rsidR="00BF5E89">
        <w:rPr>
          <w:color w:val="34454E"/>
        </w:rPr>
        <w:t>Where possible, I have enclosed a transfer value statement and any discharge papers from my previous</w:t>
      </w:r>
      <w:r w:rsidR="00BF5E89">
        <w:rPr>
          <w:color w:val="34454E"/>
          <w:spacing w:val="-47"/>
        </w:rPr>
        <w:t xml:space="preserve"> </w:t>
      </w:r>
      <w:r w:rsidR="00BF5E89">
        <w:rPr>
          <w:color w:val="34454E"/>
        </w:rPr>
        <w:t>pension. If you don’t have this, we will contact your previous scheme/schemes for a transfer value</w:t>
      </w:r>
      <w:r w:rsidR="00BF5E89">
        <w:rPr>
          <w:color w:val="34454E"/>
          <w:spacing w:val="1"/>
        </w:rPr>
        <w:t xml:space="preserve"> </w:t>
      </w:r>
      <w:r w:rsidR="00BF5E89">
        <w:rPr>
          <w:color w:val="34454E"/>
        </w:rPr>
        <w:t>anyway.</w:t>
      </w:r>
    </w:p>
    <w:p w14:paraId="49A8657F" w14:textId="77777777" w:rsidR="00F703BA" w:rsidRDefault="00BF5E89">
      <w:pPr>
        <w:pStyle w:val="BodyText"/>
        <w:spacing w:before="52"/>
        <w:ind w:left="133"/>
      </w:pPr>
      <w:bookmarkStart w:id="4" w:name="Declaration_by_member"/>
      <w:bookmarkEnd w:id="4"/>
      <w:r>
        <w:rPr>
          <w:color w:val="C52420"/>
        </w:rPr>
        <w:t>Declaration</w:t>
      </w:r>
      <w:r>
        <w:rPr>
          <w:color w:val="C52420"/>
          <w:spacing w:val="-3"/>
        </w:rPr>
        <w:t xml:space="preserve"> </w:t>
      </w:r>
      <w:r>
        <w:rPr>
          <w:color w:val="C52420"/>
        </w:rPr>
        <w:t>by</w:t>
      </w:r>
      <w:r>
        <w:rPr>
          <w:color w:val="C52420"/>
          <w:spacing w:val="-3"/>
        </w:rPr>
        <w:t xml:space="preserve"> </w:t>
      </w:r>
      <w:r>
        <w:rPr>
          <w:color w:val="C52420"/>
        </w:rPr>
        <w:t>member</w:t>
      </w:r>
    </w:p>
    <w:p w14:paraId="5C4A9FDD" w14:textId="77777777" w:rsidR="00F703BA" w:rsidRDefault="00BF5E89">
      <w:pPr>
        <w:pStyle w:val="BodyText"/>
        <w:spacing w:before="173" w:line="288" w:lineRule="auto"/>
        <w:ind w:left="493" w:right="279"/>
      </w:pPr>
      <w:r>
        <w:rPr>
          <w:color w:val="34454E"/>
        </w:rPr>
        <w:t xml:space="preserve">To Universities Superannuation Scheme Limited (the trustee company); I hereby </w:t>
      </w:r>
      <w:proofErr w:type="spellStart"/>
      <w:r>
        <w:rPr>
          <w:color w:val="34454E"/>
        </w:rPr>
        <w:t>give</w:t>
      </w:r>
      <w:proofErr w:type="spellEnd"/>
      <w:r>
        <w:rPr>
          <w:color w:val="34454E"/>
        </w:rPr>
        <w:t xml:space="preserve"> authority to the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trustee company to obtain any information it requires in connection with my pension benefits from the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administrators or trustees of any pension scheme of which I am or have been a member. I understand that</w:t>
      </w:r>
      <w:r>
        <w:rPr>
          <w:color w:val="34454E"/>
          <w:spacing w:val="-47"/>
        </w:rPr>
        <w:t xml:space="preserve"> </w:t>
      </w:r>
      <w:r>
        <w:rPr>
          <w:color w:val="34454E"/>
        </w:rPr>
        <w:t>whilst the trustee company will investigate the potential transfer(s) of benefits from my former scheme(s)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 xml:space="preserve">to USS and keep me informed of any typically </w:t>
      </w:r>
      <w:proofErr w:type="gramStart"/>
      <w:r>
        <w:rPr>
          <w:color w:val="34454E"/>
        </w:rPr>
        <w:t>on a monthly basis</w:t>
      </w:r>
      <w:proofErr w:type="gramEnd"/>
      <w:r>
        <w:rPr>
          <w:color w:val="34454E"/>
        </w:rPr>
        <w:t>, I understand, if I choose to proceed, it is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ultimately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my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responsibility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to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ensure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the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transfer is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completed.</w:t>
      </w:r>
    </w:p>
    <w:p w14:paraId="35E3BC40" w14:textId="77777777" w:rsidR="00F703BA" w:rsidRDefault="00BF5E89" w:rsidP="00BF5E89">
      <w:pPr>
        <w:pStyle w:val="BodyText"/>
        <w:spacing w:before="121" w:line="288" w:lineRule="auto"/>
        <w:ind w:left="493" w:right="811"/>
      </w:pPr>
      <w:r>
        <w:rPr>
          <w:color w:val="34454E"/>
        </w:rPr>
        <w:t xml:space="preserve">I understand I can withdraw my consent at any time by contacting either scheme, </w:t>
      </w:r>
      <w:proofErr w:type="gramStart"/>
      <w:r>
        <w:rPr>
          <w:color w:val="34454E"/>
        </w:rPr>
        <w:t>and</w:t>
      </w:r>
      <w:proofErr w:type="gramEnd"/>
      <w:r>
        <w:rPr>
          <w:color w:val="34454E"/>
        </w:rPr>
        <w:t xml:space="preserve"> the transfer in</w:t>
      </w:r>
      <w:r>
        <w:rPr>
          <w:color w:val="34454E"/>
          <w:spacing w:val="-47"/>
        </w:rPr>
        <w:t xml:space="preserve"> </w:t>
      </w:r>
      <w:r>
        <w:rPr>
          <w:color w:val="34454E"/>
        </w:rPr>
        <w:t>process will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be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ceased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as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soon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as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is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reasonably practicable.</w:t>
      </w:r>
    </w:p>
    <w:p w14:paraId="7CB9AA5B" w14:textId="77777777" w:rsidR="00F703BA" w:rsidRDefault="00F703BA">
      <w:pPr>
        <w:pStyle w:val="BodyText"/>
        <w:spacing w:before="1"/>
        <w:rPr>
          <w:sz w:val="24"/>
        </w:rPr>
      </w:pPr>
    </w:p>
    <w:p w14:paraId="79C94D5B" w14:textId="77777777" w:rsidR="00F703BA" w:rsidRDefault="00BF5E89">
      <w:pPr>
        <w:pStyle w:val="BodyText"/>
        <w:tabs>
          <w:tab w:val="left" w:pos="5202"/>
        </w:tabs>
        <w:ind w:left="133"/>
      </w:pPr>
      <w:r>
        <w:rPr>
          <w:color w:val="34454E"/>
        </w:rPr>
        <w:t>Name</w:t>
      </w:r>
      <w:r>
        <w:rPr>
          <w:color w:val="34454E"/>
          <w:spacing w:val="2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3AA99644" w14:textId="77777777" w:rsidR="00F703BA" w:rsidRDefault="00F703BA">
      <w:pPr>
        <w:pStyle w:val="BodyText"/>
        <w:rPr>
          <w:sz w:val="20"/>
        </w:rPr>
      </w:pPr>
    </w:p>
    <w:p w14:paraId="16F6926F" w14:textId="77777777" w:rsidR="00F703BA" w:rsidRDefault="00F703BA">
      <w:pPr>
        <w:pStyle w:val="BodyText"/>
        <w:spacing w:before="9"/>
        <w:rPr>
          <w:sz w:val="25"/>
        </w:rPr>
      </w:pPr>
    </w:p>
    <w:p w14:paraId="0C5C7D1A" w14:textId="77777777" w:rsidR="00F703BA" w:rsidRDefault="00BF5E89">
      <w:pPr>
        <w:pStyle w:val="BodyText"/>
        <w:tabs>
          <w:tab w:val="left" w:pos="6456"/>
          <w:tab w:val="left" w:pos="9824"/>
        </w:tabs>
        <w:spacing w:before="56"/>
        <w:ind w:left="133"/>
      </w:pPr>
      <w:r>
        <w:rPr>
          <w:color w:val="34454E"/>
        </w:rPr>
        <w:t>Member’s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signature</w:t>
      </w:r>
      <w:r>
        <w:rPr>
          <w:color w:val="34454E"/>
          <w:u w:val="single" w:color="33444D"/>
        </w:rPr>
        <w:tab/>
      </w:r>
      <w:r>
        <w:rPr>
          <w:color w:val="34454E"/>
        </w:rPr>
        <w:t>Date</w:t>
      </w:r>
      <w:r>
        <w:rPr>
          <w:color w:val="34454E"/>
          <w:spacing w:val="1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5337FA94" w14:textId="5CB78884" w:rsidR="00F703BA" w:rsidRDefault="007A10F6">
      <w:pPr>
        <w:pStyle w:val="BodyText"/>
        <w:spacing w:before="7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F79A464" wp14:editId="0A3635B8">
                <wp:simplePos x="0" y="0"/>
                <wp:positionH relativeFrom="page">
                  <wp:posOffset>625475</wp:posOffset>
                </wp:positionH>
                <wp:positionV relativeFrom="paragraph">
                  <wp:posOffset>73660</wp:posOffset>
                </wp:positionV>
                <wp:extent cx="6277610" cy="12700"/>
                <wp:effectExtent l="0" t="0" r="0" b="0"/>
                <wp:wrapTopAndBottom/>
                <wp:docPr id="14567800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761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524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F4746" id="Line 13" o:spid="_x0000_s1026" style="position:absolute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25pt,5.8pt" to="543.5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" strokecolor="#c52420" strokeweight="1.5pt">
                <w10:wrap type="topAndBottom" anchorx="page"/>
              </v:line>
            </w:pict>
          </mc:Fallback>
        </mc:AlternateContent>
      </w:r>
    </w:p>
    <w:p w14:paraId="2594D915" w14:textId="77777777" w:rsidR="00F703BA" w:rsidRDefault="00BF5E89">
      <w:pPr>
        <w:pStyle w:val="BodyText"/>
        <w:spacing w:before="24"/>
        <w:ind w:left="133"/>
      </w:pPr>
      <w:bookmarkStart w:id="5" w:name="What_happens_next?"/>
      <w:bookmarkEnd w:id="5"/>
      <w:r>
        <w:rPr>
          <w:color w:val="C52420"/>
        </w:rPr>
        <w:t>What</w:t>
      </w:r>
      <w:r>
        <w:rPr>
          <w:color w:val="C52420"/>
          <w:spacing w:val="-2"/>
        </w:rPr>
        <w:t xml:space="preserve"> </w:t>
      </w:r>
      <w:r>
        <w:rPr>
          <w:color w:val="C52420"/>
        </w:rPr>
        <w:t>happens next?</w:t>
      </w:r>
    </w:p>
    <w:p w14:paraId="5A58C1E2" w14:textId="28474924" w:rsidR="00F703BA" w:rsidRDefault="007A10F6">
      <w:pPr>
        <w:pStyle w:val="BodyText"/>
        <w:spacing w:before="173" w:line="288" w:lineRule="auto"/>
        <w:ind w:left="133" w:right="178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8A4898F" wp14:editId="5990EFAB">
                <wp:simplePos x="0" y="0"/>
                <wp:positionH relativeFrom="page">
                  <wp:posOffset>625475</wp:posOffset>
                </wp:positionH>
                <wp:positionV relativeFrom="paragraph">
                  <wp:posOffset>756285</wp:posOffset>
                </wp:positionV>
                <wp:extent cx="6277610" cy="12700"/>
                <wp:effectExtent l="0" t="0" r="0" b="0"/>
                <wp:wrapTopAndBottom/>
                <wp:docPr id="13479559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761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524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D9064" id="Line 14" o:spid="_x0000_s1026" style="position:absolute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25pt,59.55pt" to="543.5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" strokecolor="#c52420" strokeweight="1.5pt">
                <w10:wrap type="topAndBottom" anchorx="page"/>
              </v:line>
            </w:pict>
          </mc:Fallback>
        </mc:AlternateContent>
      </w:r>
      <w:r w:rsidR="00BF5E89">
        <w:rPr>
          <w:color w:val="34454E"/>
        </w:rPr>
        <w:t>Once you’ve sent this form you will receive a ‘transfer in pack’, usually within eight weeks. This pack will have all</w:t>
      </w:r>
      <w:r w:rsidR="00BF5E89">
        <w:rPr>
          <w:color w:val="34454E"/>
          <w:spacing w:val="-47"/>
        </w:rPr>
        <w:t xml:space="preserve"> </w:t>
      </w:r>
      <w:r w:rsidR="00BF5E89">
        <w:rPr>
          <w:color w:val="34454E"/>
        </w:rPr>
        <w:t>the information and forms you need to complete the transfer to USS. For more details on the transfer process</w:t>
      </w:r>
      <w:r w:rsidR="00BF5E89">
        <w:rPr>
          <w:color w:val="34454E"/>
          <w:spacing w:val="1"/>
        </w:rPr>
        <w:t xml:space="preserve"> </w:t>
      </w:r>
      <w:r w:rsidR="00BF5E89">
        <w:rPr>
          <w:color w:val="34454E"/>
        </w:rPr>
        <w:t>and how</w:t>
      </w:r>
      <w:r w:rsidR="00BF5E89">
        <w:rPr>
          <w:color w:val="34454E"/>
          <w:spacing w:val="-3"/>
        </w:rPr>
        <w:t xml:space="preserve"> </w:t>
      </w:r>
      <w:r w:rsidR="00BF5E89">
        <w:rPr>
          <w:color w:val="34454E"/>
        </w:rPr>
        <w:t>long it takes</w:t>
      </w:r>
      <w:r w:rsidR="00BF5E89">
        <w:rPr>
          <w:color w:val="34454E"/>
          <w:spacing w:val="-2"/>
        </w:rPr>
        <w:t xml:space="preserve"> </w:t>
      </w:r>
      <w:r w:rsidR="00BF5E89">
        <w:rPr>
          <w:color w:val="34454E"/>
        </w:rPr>
        <w:t>visit our</w:t>
      </w:r>
      <w:r w:rsidR="00BF5E89">
        <w:rPr>
          <w:color w:val="34454E"/>
          <w:spacing w:val="1"/>
        </w:rPr>
        <w:t xml:space="preserve"> </w:t>
      </w:r>
      <w:hyperlink r:id="rId15">
        <w:r w:rsidR="00BF5E89">
          <w:rPr>
            <w:color w:val="C52420"/>
            <w:u w:val="single" w:color="C52420"/>
          </w:rPr>
          <w:t>transfers</w:t>
        </w:r>
        <w:r w:rsidR="00BF5E89">
          <w:rPr>
            <w:color w:val="C52420"/>
            <w:spacing w:val="-1"/>
            <w:u w:val="single" w:color="C52420"/>
          </w:rPr>
          <w:t xml:space="preserve"> </w:t>
        </w:r>
        <w:r w:rsidR="00BF5E89">
          <w:rPr>
            <w:color w:val="C52420"/>
            <w:u w:val="single" w:color="C52420"/>
          </w:rPr>
          <w:t>in</w:t>
        </w:r>
        <w:r w:rsidR="00BF5E89">
          <w:rPr>
            <w:color w:val="C52420"/>
          </w:rPr>
          <w:t xml:space="preserve"> </w:t>
        </w:r>
      </w:hyperlink>
      <w:r w:rsidR="00BF5E89">
        <w:rPr>
          <w:color w:val="34454E"/>
        </w:rPr>
        <w:t>page</w:t>
      </w:r>
      <w:r w:rsidR="00BF5E89">
        <w:rPr>
          <w:color w:val="34454E"/>
          <w:spacing w:val="1"/>
        </w:rPr>
        <w:t xml:space="preserve"> </w:t>
      </w:r>
      <w:r w:rsidR="00BF5E89">
        <w:rPr>
          <w:color w:val="34454E"/>
        </w:rPr>
        <w:t>at</w:t>
      </w:r>
      <w:r w:rsidR="00BF5E89">
        <w:rPr>
          <w:color w:val="34454E"/>
          <w:spacing w:val="-3"/>
        </w:rPr>
        <w:t xml:space="preserve"> </w:t>
      </w:r>
      <w:hyperlink r:id="rId16">
        <w:r w:rsidR="00BF5E89">
          <w:rPr>
            <w:color w:val="C52420"/>
            <w:u w:val="single" w:color="C52420"/>
          </w:rPr>
          <w:t>uss.co.uk</w:t>
        </w:r>
        <w:r w:rsidR="00BF5E89">
          <w:rPr>
            <w:color w:val="34454E"/>
          </w:rPr>
          <w:t>.</w:t>
        </w:r>
      </w:hyperlink>
    </w:p>
    <w:p w14:paraId="1A12F157" w14:textId="77777777" w:rsidR="00F703BA" w:rsidRDefault="00BF5E89">
      <w:pPr>
        <w:pStyle w:val="BodyText"/>
        <w:spacing w:before="34"/>
        <w:ind w:left="133"/>
      </w:pPr>
      <w:bookmarkStart w:id="6" w:name="Data_protection"/>
      <w:bookmarkEnd w:id="6"/>
      <w:r>
        <w:rPr>
          <w:color w:val="C52420"/>
        </w:rPr>
        <w:t>Data</w:t>
      </w:r>
      <w:r>
        <w:rPr>
          <w:color w:val="C52420"/>
          <w:spacing w:val="-2"/>
        </w:rPr>
        <w:t xml:space="preserve"> </w:t>
      </w:r>
      <w:r>
        <w:rPr>
          <w:color w:val="C52420"/>
        </w:rPr>
        <w:t>protection</w:t>
      </w:r>
    </w:p>
    <w:p w14:paraId="63C16235" w14:textId="77777777" w:rsidR="00F703BA" w:rsidRDefault="00BF5E89">
      <w:pPr>
        <w:pStyle w:val="BodyText"/>
        <w:spacing w:before="173" w:line="288" w:lineRule="auto"/>
        <w:ind w:left="133" w:right="212"/>
      </w:pPr>
      <w:r>
        <w:rPr>
          <w:color w:val="34454E"/>
        </w:rPr>
        <w:t>Universities Superannuation Scheme Limited takes its obligations under the General Data Protection Regulation</w:t>
      </w:r>
      <w:r>
        <w:rPr>
          <w:color w:val="34454E"/>
          <w:spacing w:val="-47"/>
        </w:rPr>
        <w:t xml:space="preserve"> </w:t>
      </w:r>
      <w:r>
        <w:rPr>
          <w:color w:val="34454E"/>
        </w:rPr>
        <w:t>(GDPR) seriously and has appropriate procedures in place to ensure your personal data and rights are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protected.</w:t>
      </w:r>
    </w:p>
    <w:p w14:paraId="0CE16FA9" w14:textId="77777777" w:rsidR="00F703BA" w:rsidRDefault="00BF5E89">
      <w:pPr>
        <w:pStyle w:val="BodyText"/>
        <w:spacing w:before="121" w:line="288" w:lineRule="auto"/>
        <w:ind w:left="133" w:right="195"/>
      </w:pPr>
      <w:r>
        <w:rPr>
          <w:color w:val="34454E"/>
        </w:rPr>
        <w:t>The information provided on this form will be used for the purpose of administering your pension. Where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necessary we may disclose your information to your employer, our appointed third parties and the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 xml:space="preserve">administrators of the scheme(s) you have identified. By completing this </w:t>
      </w:r>
      <w:proofErr w:type="gramStart"/>
      <w:r>
        <w:rPr>
          <w:color w:val="34454E"/>
        </w:rPr>
        <w:t>form</w:t>
      </w:r>
      <w:proofErr w:type="gramEnd"/>
      <w:r>
        <w:rPr>
          <w:color w:val="34454E"/>
        </w:rPr>
        <w:t xml:space="preserve"> you provide your consent for us to</w:t>
      </w:r>
      <w:r>
        <w:rPr>
          <w:color w:val="34454E"/>
          <w:spacing w:val="-47"/>
        </w:rPr>
        <w:t xml:space="preserve"> </w:t>
      </w:r>
      <w:r>
        <w:rPr>
          <w:color w:val="34454E"/>
        </w:rPr>
        <w:t>contact the administrators of the scheme(s) you have identified on this form. You can withdraw your consent at</w:t>
      </w:r>
      <w:r>
        <w:rPr>
          <w:color w:val="34454E"/>
          <w:spacing w:val="-47"/>
        </w:rPr>
        <w:t xml:space="preserve"> </w:t>
      </w:r>
      <w:r>
        <w:rPr>
          <w:color w:val="34454E"/>
        </w:rPr>
        <w:t>any time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and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the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transfer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in process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will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be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stopped.</w:t>
      </w:r>
    </w:p>
    <w:p w14:paraId="7C1FF74C" w14:textId="77777777" w:rsidR="00F703BA" w:rsidRDefault="00BF5E89">
      <w:pPr>
        <w:pStyle w:val="BodyText"/>
        <w:spacing w:before="37" w:line="288" w:lineRule="auto"/>
        <w:ind w:left="133" w:right="551"/>
      </w:pPr>
      <w:r>
        <w:rPr>
          <w:color w:val="34454E"/>
        </w:rPr>
        <w:t>Find out more about how we collect and process your personal data, protect your privacy, and how you can</w:t>
      </w:r>
      <w:r>
        <w:rPr>
          <w:color w:val="34454E"/>
          <w:spacing w:val="-47"/>
        </w:rPr>
        <w:t xml:space="preserve"> </w:t>
      </w:r>
      <w:r>
        <w:rPr>
          <w:color w:val="34454E"/>
        </w:rPr>
        <w:t>contact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our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data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protection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officer,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by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 xml:space="preserve">visiting </w:t>
      </w:r>
      <w:hyperlink r:id="rId17">
        <w:r>
          <w:rPr>
            <w:color w:val="C52420"/>
            <w:u w:val="single" w:color="C52420"/>
          </w:rPr>
          <w:t>uss.co.uk/privacy-notice</w:t>
        </w:r>
        <w:r>
          <w:rPr>
            <w:color w:val="34454E"/>
          </w:rPr>
          <w:t>.</w:t>
        </w:r>
      </w:hyperlink>
    </w:p>
    <w:p w14:paraId="715F21A8" w14:textId="77777777" w:rsidR="00F703BA" w:rsidRDefault="00BF5E89">
      <w:pPr>
        <w:pStyle w:val="BodyText"/>
        <w:spacing w:before="119"/>
        <w:ind w:left="133"/>
      </w:pPr>
      <w:r>
        <w:rPr>
          <w:color w:val="34454E"/>
        </w:rPr>
        <w:lastRenderedPageBreak/>
        <w:t>For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a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glossary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of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our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terms</w:t>
      </w:r>
      <w:r>
        <w:rPr>
          <w:color w:val="34454E"/>
          <w:spacing w:val="-5"/>
        </w:rPr>
        <w:t xml:space="preserve"> </w:t>
      </w:r>
      <w:r>
        <w:rPr>
          <w:color w:val="34454E"/>
        </w:rPr>
        <w:t>please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see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more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information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on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our</w:t>
      </w:r>
      <w:r>
        <w:rPr>
          <w:color w:val="34454E"/>
          <w:spacing w:val="-4"/>
        </w:rPr>
        <w:t xml:space="preserve"> </w:t>
      </w:r>
      <w:hyperlink r:id="rId18">
        <w:r>
          <w:rPr>
            <w:color w:val="C52420"/>
            <w:u w:val="single" w:color="C52420"/>
          </w:rPr>
          <w:t>important</w:t>
        </w:r>
        <w:r>
          <w:rPr>
            <w:color w:val="C52420"/>
            <w:spacing w:val="-2"/>
            <w:u w:val="single" w:color="C52420"/>
          </w:rPr>
          <w:t xml:space="preserve"> </w:t>
        </w:r>
        <w:r>
          <w:rPr>
            <w:color w:val="C52420"/>
            <w:u w:val="single" w:color="C52420"/>
          </w:rPr>
          <w:t>information</w:t>
        </w:r>
        <w:r>
          <w:rPr>
            <w:color w:val="C52420"/>
            <w:spacing w:val="-2"/>
          </w:rPr>
          <w:t xml:space="preserve"> </w:t>
        </w:r>
      </w:hyperlink>
      <w:r>
        <w:rPr>
          <w:color w:val="34454E"/>
        </w:rPr>
        <w:t>page.</w:t>
      </w:r>
    </w:p>
    <w:sectPr w:rsidR="00F703BA">
      <w:headerReference w:type="default" r:id="rId19"/>
      <w:footerReference w:type="default" r:id="rId20"/>
      <w:pgSz w:w="11910" w:h="16840"/>
      <w:pgMar w:top="1220" w:right="840" w:bottom="880" w:left="860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135E" w14:textId="77777777" w:rsidR="00DE7DD8" w:rsidRDefault="00DE7DD8">
      <w:r>
        <w:separator/>
      </w:r>
    </w:p>
  </w:endnote>
  <w:endnote w:type="continuationSeparator" w:id="0">
    <w:p w14:paraId="02C9DC2D" w14:textId="77777777" w:rsidR="00DE7DD8" w:rsidRDefault="00DE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EEAB" w14:textId="49B525B8" w:rsidR="00F703BA" w:rsidRDefault="007A10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16F982" wp14:editId="37942751">
              <wp:simplePos x="0" y="0"/>
              <wp:positionH relativeFrom="page">
                <wp:posOffset>618490</wp:posOffset>
              </wp:positionH>
              <wp:positionV relativeFrom="page">
                <wp:posOffset>10112375</wp:posOffset>
              </wp:positionV>
              <wp:extent cx="1852930" cy="139700"/>
              <wp:effectExtent l="0" t="0" r="0" b="0"/>
              <wp:wrapNone/>
              <wp:docPr id="42044308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2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0642C" w14:textId="5C8475E5" w:rsidR="00F703BA" w:rsidRDefault="00BF5E89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34454E"/>
                              <w:sz w:val="18"/>
                            </w:rPr>
                            <w:t>Transfer</w:t>
                          </w:r>
                          <w:r>
                            <w:rPr>
                              <w:color w:val="34454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4454E"/>
                              <w:sz w:val="18"/>
                            </w:rPr>
                            <w:t>in</w:t>
                          </w:r>
                          <w:r>
                            <w:rPr>
                              <w:color w:val="34454E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4454E"/>
                              <w:sz w:val="18"/>
                            </w:rPr>
                            <w:t>request</w:t>
                          </w:r>
                          <w:r>
                            <w:rPr>
                              <w:color w:val="34454E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4454E"/>
                              <w:sz w:val="18"/>
                            </w:rPr>
                            <w:t>form</w:t>
                          </w:r>
                          <w:r>
                            <w:rPr>
                              <w:color w:val="34454E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7A10F6">
                            <w:rPr>
                              <w:color w:val="34454E"/>
                              <w:sz w:val="18"/>
                            </w:rPr>
                            <w:t>February</w:t>
                          </w:r>
                          <w:r w:rsidR="00C94E7E">
                            <w:rPr>
                              <w:color w:val="34454E"/>
                              <w:sz w:val="18"/>
                            </w:rPr>
                            <w:t xml:space="preserve"> 202</w:t>
                          </w:r>
                          <w:r w:rsidR="007A10F6">
                            <w:rPr>
                              <w:color w:val="34454E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6F982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8.7pt;margin-top:796.25pt;width:145.9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" filled="f" stroked="f">
              <v:textbox inset="0,0,0,0">
                <w:txbxContent>
                  <w:p w14:paraId="6540642C" w14:textId="5C8475E5" w:rsidR="00F703BA" w:rsidRDefault="00BF5E89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34454E"/>
                        <w:sz w:val="18"/>
                      </w:rPr>
                      <w:t>Transfer</w:t>
                    </w:r>
                    <w:r>
                      <w:rPr>
                        <w:color w:val="34454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34454E"/>
                        <w:sz w:val="18"/>
                      </w:rPr>
                      <w:t>in</w:t>
                    </w:r>
                    <w:r>
                      <w:rPr>
                        <w:color w:val="34454E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4454E"/>
                        <w:sz w:val="18"/>
                      </w:rPr>
                      <w:t>request</w:t>
                    </w:r>
                    <w:r>
                      <w:rPr>
                        <w:color w:val="34454E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4454E"/>
                        <w:sz w:val="18"/>
                      </w:rPr>
                      <w:t>form</w:t>
                    </w:r>
                    <w:r>
                      <w:rPr>
                        <w:color w:val="34454E"/>
                        <w:spacing w:val="-3"/>
                        <w:sz w:val="18"/>
                      </w:rPr>
                      <w:t xml:space="preserve"> </w:t>
                    </w:r>
                    <w:r w:rsidR="007A10F6">
                      <w:rPr>
                        <w:color w:val="34454E"/>
                        <w:sz w:val="18"/>
                      </w:rPr>
                      <w:t>February</w:t>
                    </w:r>
                    <w:r w:rsidR="00C94E7E">
                      <w:rPr>
                        <w:color w:val="34454E"/>
                        <w:sz w:val="18"/>
                      </w:rPr>
                      <w:t xml:space="preserve"> 202</w:t>
                    </w:r>
                    <w:r w:rsidR="007A10F6">
                      <w:rPr>
                        <w:color w:val="34454E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6EDF89" wp14:editId="4B3596D6">
              <wp:simplePos x="0" y="0"/>
              <wp:positionH relativeFrom="page">
                <wp:posOffset>6536690</wp:posOffset>
              </wp:positionH>
              <wp:positionV relativeFrom="page">
                <wp:posOffset>10112375</wp:posOffset>
              </wp:positionV>
              <wp:extent cx="147320" cy="139700"/>
              <wp:effectExtent l="0" t="0" r="0" b="0"/>
              <wp:wrapNone/>
              <wp:docPr id="204363286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C9288" w14:textId="77777777" w:rsidR="00F703BA" w:rsidRDefault="00BF5E89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34454E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34454E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34454E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color w:val="34454E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6EDF89" id="docshape5" o:spid="_x0000_s1027" type="#_x0000_t202" style="position:absolute;margin-left:514.7pt;margin-top:796.25pt;width:11.6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" filled="f" stroked="f">
              <v:textbox inset="0,0,0,0">
                <w:txbxContent>
                  <w:p w14:paraId="7BAC9288" w14:textId="77777777" w:rsidR="00F703BA" w:rsidRDefault="00BF5E89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34454E"/>
                        <w:sz w:val="18"/>
                      </w:rPr>
                      <w:fldChar w:fldCharType="begin"/>
                    </w:r>
                    <w:r>
                      <w:rPr>
                        <w:color w:val="34454E"/>
                        <w:sz w:val="18"/>
                      </w:rPr>
                      <w:instrText xml:space="preserve"> PAGE </w:instrText>
                    </w:r>
                    <w:r>
                      <w:rPr>
                        <w:color w:val="34454E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color w:val="34454E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E2F41" w14:textId="77777777" w:rsidR="00DE7DD8" w:rsidRDefault="00DE7DD8">
      <w:r>
        <w:separator/>
      </w:r>
    </w:p>
  </w:footnote>
  <w:footnote w:type="continuationSeparator" w:id="0">
    <w:p w14:paraId="6C3CDF0C" w14:textId="77777777" w:rsidR="00DE7DD8" w:rsidRDefault="00DE7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53C5" w14:textId="0B7DFC82" w:rsidR="005209D0" w:rsidRDefault="005209D0">
    <w:pPr>
      <w:pStyle w:val="Header"/>
    </w:pPr>
    <w:r>
      <w:rPr>
        <w:noProof/>
      </w:rPr>
      <w:drawing>
        <wp:anchor distT="0" distB="0" distL="0" distR="0" simplePos="0" relativeHeight="251662336" behindDoc="0" locked="0" layoutInCell="1" allowOverlap="1" wp14:anchorId="7B4CB887" wp14:editId="287469F9">
          <wp:simplePos x="0" y="0"/>
          <wp:positionH relativeFrom="page">
            <wp:posOffset>5947525</wp:posOffset>
          </wp:positionH>
          <wp:positionV relativeFrom="paragraph">
            <wp:posOffset>160020</wp:posOffset>
          </wp:positionV>
          <wp:extent cx="1087640" cy="1097280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072" cy="1099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3AAA"/>
    <w:multiLevelType w:val="hybridMultilevel"/>
    <w:tmpl w:val="FFFFFFFF"/>
    <w:lvl w:ilvl="0" w:tplc="75C0E116">
      <w:numFmt w:val="bullet"/>
      <w:lvlText w:val="☐"/>
      <w:lvlJc w:val="left"/>
      <w:pPr>
        <w:ind w:left="853" w:hanging="721"/>
      </w:pPr>
      <w:rPr>
        <w:rFonts w:ascii="MS Gothic" w:eastAsia="MS Gothic" w:hAnsi="MS Gothic" w:hint="default"/>
        <w:b w:val="0"/>
        <w:i w:val="0"/>
        <w:color w:val="34454E"/>
        <w:w w:val="100"/>
        <w:sz w:val="22"/>
      </w:rPr>
    </w:lvl>
    <w:lvl w:ilvl="1" w:tplc="B5868C90">
      <w:numFmt w:val="bullet"/>
      <w:lvlText w:val="•"/>
      <w:lvlJc w:val="left"/>
      <w:pPr>
        <w:ind w:left="1794" w:hanging="721"/>
      </w:pPr>
      <w:rPr>
        <w:rFonts w:hint="default"/>
      </w:rPr>
    </w:lvl>
    <w:lvl w:ilvl="2" w:tplc="049C1920">
      <w:numFmt w:val="bullet"/>
      <w:lvlText w:val="•"/>
      <w:lvlJc w:val="left"/>
      <w:pPr>
        <w:ind w:left="2729" w:hanging="721"/>
      </w:pPr>
      <w:rPr>
        <w:rFonts w:hint="default"/>
      </w:rPr>
    </w:lvl>
    <w:lvl w:ilvl="3" w:tplc="43F2061E">
      <w:numFmt w:val="bullet"/>
      <w:lvlText w:val="•"/>
      <w:lvlJc w:val="left"/>
      <w:pPr>
        <w:ind w:left="3663" w:hanging="721"/>
      </w:pPr>
      <w:rPr>
        <w:rFonts w:hint="default"/>
      </w:rPr>
    </w:lvl>
    <w:lvl w:ilvl="4" w:tplc="2214ABB2">
      <w:numFmt w:val="bullet"/>
      <w:lvlText w:val="•"/>
      <w:lvlJc w:val="left"/>
      <w:pPr>
        <w:ind w:left="4598" w:hanging="721"/>
      </w:pPr>
      <w:rPr>
        <w:rFonts w:hint="default"/>
      </w:rPr>
    </w:lvl>
    <w:lvl w:ilvl="5" w:tplc="73109D06">
      <w:numFmt w:val="bullet"/>
      <w:lvlText w:val="•"/>
      <w:lvlJc w:val="left"/>
      <w:pPr>
        <w:ind w:left="5533" w:hanging="721"/>
      </w:pPr>
      <w:rPr>
        <w:rFonts w:hint="default"/>
      </w:rPr>
    </w:lvl>
    <w:lvl w:ilvl="6" w:tplc="70C81EEA">
      <w:numFmt w:val="bullet"/>
      <w:lvlText w:val="•"/>
      <w:lvlJc w:val="left"/>
      <w:pPr>
        <w:ind w:left="6467" w:hanging="721"/>
      </w:pPr>
      <w:rPr>
        <w:rFonts w:hint="default"/>
      </w:rPr>
    </w:lvl>
    <w:lvl w:ilvl="7" w:tplc="38AEF600">
      <w:numFmt w:val="bullet"/>
      <w:lvlText w:val="•"/>
      <w:lvlJc w:val="left"/>
      <w:pPr>
        <w:ind w:left="7402" w:hanging="721"/>
      </w:pPr>
      <w:rPr>
        <w:rFonts w:hint="default"/>
      </w:rPr>
    </w:lvl>
    <w:lvl w:ilvl="8" w:tplc="F4A855E2">
      <w:numFmt w:val="bullet"/>
      <w:lvlText w:val="•"/>
      <w:lvlJc w:val="left"/>
      <w:pPr>
        <w:ind w:left="8337" w:hanging="721"/>
      </w:pPr>
      <w:rPr>
        <w:rFonts w:hint="default"/>
      </w:rPr>
    </w:lvl>
  </w:abstractNum>
  <w:num w:numId="1" w16cid:durableId="128034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BA"/>
    <w:rsid w:val="0019398A"/>
    <w:rsid w:val="00204893"/>
    <w:rsid w:val="00497350"/>
    <w:rsid w:val="004F6574"/>
    <w:rsid w:val="005209D0"/>
    <w:rsid w:val="007A10F6"/>
    <w:rsid w:val="00857062"/>
    <w:rsid w:val="009A4B20"/>
    <w:rsid w:val="00A37B2C"/>
    <w:rsid w:val="00BF5E89"/>
    <w:rsid w:val="00C94E7E"/>
    <w:rsid w:val="00CE7387"/>
    <w:rsid w:val="00D615B2"/>
    <w:rsid w:val="00D66D59"/>
    <w:rsid w:val="00D70DFB"/>
    <w:rsid w:val="00DE7DD8"/>
    <w:rsid w:val="00F7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2FDDD1B"/>
  <w14:defaultImageDpi w14:val="0"/>
  <w15:docId w15:val="{B996107C-4424-4103-B00B-2002AE20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Calibri Light" w:hAnsi="Calibri Light" w:cs="Calibri Ligh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 Light" w:hAnsi="Calibri Light" w:cs="Calibri Light"/>
      <w:lang w:val="en-GB"/>
    </w:rPr>
  </w:style>
  <w:style w:type="paragraph" w:styleId="Title">
    <w:name w:val="Title"/>
    <w:basedOn w:val="Normal"/>
    <w:link w:val="TitleChar"/>
    <w:uiPriority w:val="10"/>
    <w:qFormat/>
    <w:pPr>
      <w:ind w:left="133"/>
    </w:pPr>
    <w:rPr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ListParagraph">
    <w:name w:val="List Paragraph"/>
    <w:basedOn w:val="Normal"/>
    <w:uiPriority w:val="1"/>
    <w:qFormat/>
    <w:pPr>
      <w:spacing w:before="125"/>
      <w:ind w:left="853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5E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5E89"/>
    <w:rPr>
      <w:rFonts w:ascii="Calibri Light" w:eastAsia="Times New Roman" w:hAnsi="Calibri Light" w:cs="Calibri Light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BF5E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5E89"/>
    <w:rPr>
      <w:rFonts w:ascii="Calibri Light" w:eastAsia="Times New Roman" w:hAnsi="Calibri Light" w:cs="Calibri Light"/>
      <w:lang w:val="en-GB" w:eastAsia="x-none"/>
    </w:rPr>
  </w:style>
  <w:style w:type="character" w:styleId="Hyperlink">
    <w:name w:val="Hyperlink"/>
    <w:basedOn w:val="DefaultParagraphFont"/>
    <w:uiPriority w:val="99"/>
    <w:unhideWhenUsed/>
    <w:rsid w:val="004F65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s.co.uk/for-members/your-pension-explained/transferring-in-to-uss" TargetMode="External"/><Relationship Id="rId18" Type="http://schemas.openxmlformats.org/officeDocument/2006/relationships/hyperlink" Target="https://www.uss.co.uk/about-us/how-were-governed/key-names-and-important-informatio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uss.co.uk/register" TargetMode="External"/><Relationship Id="rId17" Type="http://schemas.openxmlformats.org/officeDocument/2006/relationships/hyperlink" Target="https://www.uss.co.uk/privacy-noti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ss.co.uk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s.co.uk/for-members/your-pension-explained/investment-builder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ss.co.uk/for-members/your-pension-explained/transferring-in-to-uss" TargetMode="External"/><Relationship Id="rId10" Type="http://schemas.openxmlformats.org/officeDocument/2006/relationships/hyperlink" Target="https://www.uss.co.uk/my-uss/make-an-enquiry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ss.co.uk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0DFF62-9792-454E-AFCF-2188591753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DB6224-B3F8-4DF5-9990-9FE2F8B58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449444-1569-40FB-ACFA-9DBE988761EC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Universities Superannuation Scheme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Porter</dc:creator>
  <cp:keywords/>
  <dc:description/>
  <cp:lastModifiedBy>Francesca Poulter</cp:lastModifiedBy>
  <cp:revision>2</cp:revision>
  <cp:lastPrinted>2024-04-30T11:02:00Z</cp:lastPrinted>
  <dcterms:created xsi:type="dcterms:W3CDTF">2025-02-28T11:17:00Z</dcterms:created>
  <dcterms:modified xsi:type="dcterms:W3CDTF">2025-02-28T11:17:00Z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2021-05-17T23:00:00Z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2021-09-27T23:00:00Z</vt:filetime>
  </property>
</Properties>
</file>