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E74D" w14:textId="0A8B8A70" w:rsidR="00F30B85" w:rsidRPr="00FB0D50" w:rsidRDefault="009121F8">
      <w:pPr>
        <w:pStyle w:val="BodyText"/>
        <w:ind w:left="8324"/>
        <w:rPr>
          <w:rFonts w:ascii="Times New Roman"/>
          <w:sz w:val="20"/>
        </w:rPr>
      </w:pPr>
      <w:r w:rsidRPr="00FB0D50">
        <w:rPr>
          <w:rFonts w:ascii="Times New Roman"/>
          <w:noProof/>
          <w:sz w:val="20"/>
        </w:rPr>
        <w:drawing>
          <wp:anchor distT="0" distB="0" distL="114300" distR="114300" simplePos="0" relativeHeight="251664384" behindDoc="0" locked="0" layoutInCell="1" allowOverlap="1" wp14:anchorId="2B2283F8" wp14:editId="4C7C5C9F">
            <wp:simplePos x="0" y="0"/>
            <wp:positionH relativeFrom="column">
              <wp:posOffset>5403215</wp:posOffset>
            </wp:positionH>
            <wp:positionV relativeFrom="paragraph">
              <wp:posOffset>0</wp:posOffset>
            </wp:positionV>
            <wp:extent cx="1205865" cy="1205865"/>
            <wp:effectExtent l="0" t="0" r="0" b="0"/>
            <wp:wrapSquare wrapText="bothSides"/>
            <wp:docPr id="11" name="Picture 11"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red circle with white text&#10;&#10;Description automatically generated"/>
                    <pic:cNvPicPr/>
                  </pic:nvPicPr>
                  <pic:blipFill>
                    <a:blip r:embed="rId7"/>
                    <a:stretch>
                      <a:fillRect/>
                    </a:stretch>
                  </pic:blipFill>
                  <pic:spPr>
                    <a:xfrm>
                      <a:off x="0" y="0"/>
                      <a:ext cx="1205865" cy="1205865"/>
                    </a:xfrm>
                    <a:prstGeom prst="rect">
                      <a:avLst/>
                    </a:prstGeom>
                  </pic:spPr>
                </pic:pic>
              </a:graphicData>
            </a:graphic>
            <wp14:sizeRelH relativeFrom="page">
              <wp14:pctWidth>0</wp14:pctWidth>
            </wp14:sizeRelH>
            <wp14:sizeRelV relativeFrom="page">
              <wp14:pctHeight>0</wp14:pctHeight>
            </wp14:sizeRelV>
          </wp:anchor>
        </w:drawing>
      </w:r>
    </w:p>
    <w:p w14:paraId="6B251592" w14:textId="77777777" w:rsidR="009121F8" w:rsidRPr="00FB0D50" w:rsidRDefault="009121F8">
      <w:pPr>
        <w:spacing w:line="509" w:lineRule="exact"/>
        <w:ind w:left="120"/>
        <w:rPr>
          <w:b/>
          <w:spacing w:val="-11"/>
          <w:sz w:val="48"/>
        </w:rPr>
      </w:pPr>
    </w:p>
    <w:p w14:paraId="7B7030D6" w14:textId="59FA1C86" w:rsidR="00F30B85" w:rsidRPr="00FB0D50" w:rsidRDefault="003D3249">
      <w:pPr>
        <w:spacing w:line="509" w:lineRule="exact"/>
        <w:ind w:left="120"/>
        <w:rPr>
          <w:b/>
          <w:sz w:val="48"/>
        </w:rPr>
      </w:pPr>
      <w:r w:rsidRPr="00FB0D50">
        <w:rPr>
          <w:b/>
          <w:spacing w:val="-11"/>
          <w:sz w:val="48"/>
        </w:rPr>
        <w:t xml:space="preserve">Application for </w:t>
      </w:r>
      <w:r w:rsidRPr="00FB0D50">
        <w:rPr>
          <w:b/>
          <w:spacing w:val="-10"/>
          <w:sz w:val="48"/>
        </w:rPr>
        <w:t xml:space="preserve">full </w:t>
      </w:r>
      <w:r w:rsidRPr="00FB0D50">
        <w:rPr>
          <w:b/>
          <w:spacing w:val="-12"/>
          <w:sz w:val="48"/>
        </w:rPr>
        <w:t xml:space="preserve">commutation </w:t>
      </w:r>
      <w:r w:rsidRPr="00FB0D50">
        <w:rPr>
          <w:b/>
          <w:spacing w:val="-6"/>
          <w:sz w:val="48"/>
        </w:rPr>
        <w:t>of</w:t>
      </w:r>
      <w:r w:rsidRPr="00FB0D50">
        <w:rPr>
          <w:b/>
          <w:spacing w:val="-78"/>
          <w:sz w:val="48"/>
        </w:rPr>
        <w:t xml:space="preserve"> </w:t>
      </w:r>
      <w:r w:rsidRPr="00FB0D50">
        <w:rPr>
          <w:b/>
          <w:spacing w:val="-12"/>
          <w:sz w:val="48"/>
        </w:rPr>
        <w:t>benefits</w:t>
      </w:r>
    </w:p>
    <w:p w14:paraId="1A0E86F8" w14:textId="4212498C" w:rsidR="00F30B85" w:rsidRPr="00FB0D50" w:rsidRDefault="009237A4" w:rsidP="00D209A9">
      <w:pPr>
        <w:pStyle w:val="Heading1"/>
        <w:spacing w:before="218" w:line="403" w:lineRule="auto"/>
        <w:ind w:right="5323"/>
      </w:pPr>
      <w:r w:rsidRPr="00FB0D50">
        <w:rPr>
          <w:noProof/>
        </w:rPr>
        <mc:AlternateContent>
          <mc:Choice Requires="wps">
            <w:drawing>
              <wp:anchor distT="0" distB="0" distL="114300" distR="114300" simplePos="0" relativeHeight="251660288" behindDoc="0" locked="0" layoutInCell="1" allowOverlap="1" wp14:anchorId="3BFF7842" wp14:editId="5E5ABB62">
                <wp:simplePos x="0" y="0"/>
                <wp:positionH relativeFrom="page">
                  <wp:posOffset>458470</wp:posOffset>
                </wp:positionH>
                <wp:positionV relativeFrom="paragraph">
                  <wp:posOffset>702945</wp:posOffset>
                </wp:positionV>
                <wp:extent cx="663956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9560" cy="0"/>
                        </a:xfrm>
                        <a:prstGeom prst="line">
                          <a:avLst/>
                        </a:prstGeom>
                        <a:noFill/>
                        <a:ln w="25400">
                          <a:solidFill>
                            <a:srgbClr val="C61E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E6B76"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55.35pt" to="558.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" strokecolor="#c61e23" strokeweight="2pt">
                <w10:wrap anchorx="page"/>
              </v:line>
            </w:pict>
          </mc:Fallback>
        </mc:AlternateContent>
      </w:r>
      <w:r w:rsidR="003D3249" w:rsidRPr="00FB0D50">
        <w:t xml:space="preserve">Please complete this form using BLOCK CAPITALS </w:t>
      </w:r>
      <w:r w:rsidRPr="00FB0D50">
        <w:br/>
      </w:r>
      <w:r w:rsidR="003D3249" w:rsidRPr="00FB0D50">
        <w:t>All fields highlighted with a</w:t>
      </w:r>
      <w:r w:rsidRPr="00FB0D50">
        <w:t>n asterisk</w:t>
      </w:r>
      <w:r w:rsidR="003D3249" w:rsidRPr="00FB0D50">
        <w:t xml:space="preserve"> </w:t>
      </w:r>
      <w:r w:rsidRPr="00FB0D50">
        <w:t>(</w:t>
      </w:r>
      <w:r w:rsidR="003D3249" w:rsidRPr="00FB0D50">
        <w:t>*</w:t>
      </w:r>
      <w:r w:rsidRPr="00FB0D50">
        <w:t>)</w:t>
      </w:r>
      <w:r w:rsidR="003D3249" w:rsidRPr="00FB0D50">
        <w:t xml:space="preserve"> </w:t>
      </w:r>
      <w:r w:rsidR="00D209A9" w:rsidRPr="00FB0D50">
        <w:t xml:space="preserve">are </w:t>
      </w:r>
      <w:r w:rsidRPr="00FB0D50">
        <w:t>ma</w:t>
      </w:r>
      <w:r w:rsidR="003D3249" w:rsidRPr="00FB0D50">
        <w:t>ndatory</w:t>
      </w:r>
    </w:p>
    <w:p w14:paraId="3A5C8A12" w14:textId="77777777" w:rsidR="00F30B85" w:rsidRPr="00FB0D50" w:rsidRDefault="00F30B85">
      <w:pPr>
        <w:pStyle w:val="BodyText"/>
        <w:rPr>
          <w:b/>
          <w:sz w:val="12"/>
        </w:rPr>
      </w:pPr>
    </w:p>
    <w:p w14:paraId="0B29B44D" w14:textId="77777777" w:rsidR="00F30B85" w:rsidRPr="00FB0D50" w:rsidRDefault="003D3249">
      <w:pPr>
        <w:spacing w:before="56"/>
        <w:ind w:left="109"/>
        <w:rPr>
          <w:b/>
        </w:rPr>
      </w:pPr>
      <w:r w:rsidRPr="00FB0D50">
        <w:rPr>
          <w:b/>
          <w:color w:val="C61E23"/>
        </w:rPr>
        <w:t>Member Details</w:t>
      </w:r>
    </w:p>
    <w:p w14:paraId="59F6A6B1" w14:textId="77777777" w:rsidR="00F30B85" w:rsidRPr="00FB0D50" w:rsidRDefault="003D3249">
      <w:pPr>
        <w:pStyle w:val="BodyText"/>
        <w:tabs>
          <w:tab w:val="left" w:pos="3302"/>
          <w:tab w:val="left" w:pos="10585"/>
        </w:tabs>
        <w:spacing w:before="182"/>
        <w:ind w:left="109"/>
      </w:pPr>
      <w:r w:rsidRPr="00FB0D50">
        <w:t>Title</w:t>
      </w:r>
      <w:r w:rsidRPr="00FB0D50">
        <w:rPr>
          <w:u w:val="single"/>
        </w:rPr>
        <w:t xml:space="preserve"> </w:t>
      </w:r>
      <w:r w:rsidRPr="00FB0D50">
        <w:rPr>
          <w:u w:val="single"/>
        </w:rPr>
        <w:tab/>
      </w:r>
      <w:r w:rsidRPr="00FB0D50">
        <w:t xml:space="preserve">Surname* </w:t>
      </w:r>
      <w:r w:rsidRPr="00FB0D50">
        <w:rPr>
          <w:spacing w:val="4"/>
        </w:rPr>
        <w:t xml:space="preserve"> </w:t>
      </w:r>
      <w:r w:rsidRPr="00FB0D50">
        <w:rPr>
          <w:u w:val="single"/>
        </w:rPr>
        <w:t xml:space="preserve"> </w:t>
      </w:r>
      <w:r w:rsidRPr="00FB0D50">
        <w:rPr>
          <w:u w:val="single"/>
        </w:rPr>
        <w:tab/>
      </w:r>
    </w:p>
    <w:p w14:paraId="6665C165" w14:textId="77777777" w:rsidR="00F30B85" w:rsidRPr="00FB0D50" w:rsidRDefault="00F30B85">
      <w:pPr>
        <w:pStyle w:val="BodyText"/>
        <w:spacing w:before="3"/>
        <w:rPr>
          <w:sz w:val="10"/>
        </w:rPr>
      </w:pPr>
    </w:p>
    <w:p w14:paraId="68B92B83" w14:textId="04383E68" w:rsidR="00F30B85" w:rsidRPr="00FB0D50" w:rsidRDefault="003D3249">
      <w:pPr>
        <w:pStyle w:val="BodyText"/>
        <w:tabs>
          <w:tab w:val="left" w:pos="10585"/>
        </w:tabs>
        <w:spacing w:before="56"/>
        <w:ind w:left="109"/>
      </w:pPr>
      <w:r w:rsidRPr="00FB0D50">
        <w:t>First</w:t>
      </w:r>
      <w:r w:rsidRPr="00FB0D50">
        <w:rPr>
          <w:spacing w:val="-13"/>
        </w:rPr>
        <w:t xml:space="preserve"> </w:t>
      </w:r>
      <w:r w:rsidR="009237A4" w:rsidRPr="00FB0D50">
        <w:t>n</w:t>
      </w:r>
      <w:r w:rsidRPr="00FB0D50">
        <w:t>ames</w:t>
      </w:r>
      <w:r w:rsidRPr="00FB0D50">
        <w:rPr>
          <w:spacing w:val="-4"/>
        </w:rPr>
        <w:t xml:space="preserve"> </w:t>
      </w:r>
      <w:r w:rsidRPr="00FB0D50">
        <w:rPr>
          <w:u w:val="single"/>
        </w:rPr>
        <w:t xml:space="preserve"> </w:t>
      </w:r>
      <w:r w:rsidRPr="00FB0D50">
        <w:rPr>
          <w:u w:val="single"/>
        </w:rPr>
        <w:tab/>
      </w:r>
    </w:p>
    <w:p w14:paraId="22C7290B" w14:textId="77777777" w:rsidR="00F30B85" w:rsidRPr="00FB0D50" w:rsidRDefault="003D3249">
      <w:pPr>
        <w:pStyle w:val="BodyText"/>
        <w:tabs>
          <w:tab w:val="left" w:pos="5424"/>
          <w:tab w:val="left" w:pos="5722"/>
          <w:tab w:val="left" w:pos="10585"/>
        </w:tabs>
        <w:spacing w:before="182"/>
        <w:ind w:left="109"/>
        <w:rPr>
          <w:rFonts w:ascii="Times New Roman"/>
        </w:rPr>
      </w:pPr>
      <w:r w:rsidRPr="00FB0D50">
        <w:t>National</w:t>
      </w:r>
      <w:r w:rsidRPr="00FB0D50">
        <w:rPr>
          <w:spacing w:val="-6"/>
        </w:rPr>
        <w:t xml:space="preserve"> </w:t>
      </w:r>
      <w:r w:rsidRPr="00FB0D50">
        <w:t>Insurance</w:t>
      </w:r>
      <w:r w:rsidRPr="00FB0D50">
        <w:rPr>
          <w:spacing w:val="-5"/>
        </w:rPr>
        <w:t xml:space="preserve"> </w:t>
      </w:r>
      <w:r w:rsidRPr="00FB0D50">
        <w:t>number*</w:t>
      </w:r>
      <w:r w:rsidRPr="00FB0D50">
        <w:rPr>
          <w:u w:val="single"/>
        </w:rPr>
        <w:t xml:space="preserve"> </w:t>
      </w:r>
      <w:r w:rsidRPr="00FB0D50">
        <w:rPr>
          <w:u w:val="single"/>
        </w:rPr>
        <w:tab/>
      </w:r>
      <w:r w:rsidRPr="00FB0D50">
        <w:tab/>
        <w:t>Member</w:t>
      </w:r>
      <w:r w:rsidRPr="00FB0D50">
        <w:rPr>
          <w:spacing w:val="-6"/>
        </w:rPr>
        <w:t xml:space="preserve"> </w:t>
      </w:r>
      <w:r w:rsidRPr="00FB0D50">
        <w:t xml:space="preserve">number* </w:t>
      </w:r>
      <w:r w:rsidRPr="00FB0D50">
        <w:rPr>
          <w:spacing w:val="1"/>
        </w:rPr>
        <w:t xml:space="preserve"> </w:t>
      </w:r>
      <w:r w:rsidRPr="00FB0D50">
        <w:rPr>
          <w:rFonts w:ascii="Times New Roman"/>
          <w:u w:val="single"/>
        </w:rPr>
        <w:t xml:space="preserve"> </w:t>
      </w:r>
      <w:r w:rsidRPr="00FB0D50">
        <w:rPr>
          <w:rFonts w:ascii="Times New Roman"/>
          <w:u w:val="single"/>
        </w:rPr>
        <w:tab/>
      </w:r>
    </w:p>
    <w:p w14:paraId="4D7E466A" w14:textId="1F72965B" w:rsidR="00F30B85" w:rsidRPr="00FB0D50" w:rsidRDefault="009237A4">
      <w:pPr>
        <w:pStyle w:val="BodyText"/>
        <w:spacing w:before="2"/>
        <w:rPr>
          <w:rFonts w:ascii="Times New Roman"/>
          <w:sz w:val="16"/>
        </w:rPr>
      </w:pPr>
      <w:r w:rsidRPr="00FB0D50">
        <w:rPr>
          <w:noProof/>
        </w:rPr>
        <mc:AlternateContent>
          <mc:Choice Requires="wps">
            <w:drawing>
              <wp:anchor distT="0" distB="0" distL="0" distR="0" simplePos="0" relativeHeight="251658240" behindDoc="1" locked="0" layoutInCell="1" allowOverlap="1" wp14:anchorId="52B56074" wp14:editId="1BA18B88">
                <wp:simplePos x="0" y="0"/>
                <wp:positionH relativeFrom="page">
                  <wp:posOffset>460375</wp:posOffset>
                </wp:positionH>
                <wp:positionV relativeFrom="paragraph">
                  <wp:posOffset>156210</wp:posOffset>
                </wp:positionV>
                <wp:extent cx="663956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270"/>
                        </a:xfrm>
                        <a:custGeom>
                          <a:avLst/>
                          <a:gdLst>
                            <a:gd name="T0" fmla="+- 0 725 725"/>
                            <a:gd name="T1" fmla="*/ T0 w 10456"/>
                            <a:gd name="T2" fmla="+- 0 11180 725"/>
                            <a:gd name="T3" fmla="*/ T2 w 10456"/>
                          </a:gdLst>
                          <a:ahLst/>
                          <a:cxnLst>
                            <a:cxn ang="0">
                              <a:pos x="T1" y="0"/>
                            </a:cxn>
                            <a:cxn ang="0">
                              <a:pos x="T3" y="0"/>
                            </a:cxn>
                          </a:cxnLst>
                          <a:rect l="0" t="0" r="r" b="b"/>
                          <a:pathLst>
                            <a:path w="10456">
                              <a:moveTo>
                                <a:pt x="0" y="0"/>
                              </a:moveTo>
                              <a:lnTo>
                                <a:pt x="10455" y="0"/>
                              </a:lnTo>
                            </a:path>
                          </a:pathLst>
                        </a:custGeom>
                        <a:noFill/>
                        <a:ln w="25400">
                          <a:solidFill>
                            <a:srgbClr val="C61E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3401A" id="Freeform 6" o:spid="_x0000_s1026" style="position:absolute;margin-left:36.25pt;margin-top:12.3pt;width:522.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" path="m,l10455,e" filled="f" strokecolor="#c61e23" strokeweight="2pt">
                <v:path arrowok="t" o:connecttype="custom" o:connectlocs="0,0;6638925,0" o:connectangles="0,0"/>
                <w10:wrap type="topAndBottom" anchorx="page"/>
              </v:shape>
            </w:pict>
          </mc:Fallback>
        </mc:AlternateContent>
      </w:r>
    </w:p>
    <w:p w14:paraId="00602BED" w14:textId="77777777" w:rsidR="00F30B85" w:rsidRPr="00FB0D50" w:rsidRDefault="00F30B85">
      <w:pPr>
        <w:pStyle w:val="BodyText"/>
        <w:spacing w:before="10"/>
        <w:rPr>
          <w:rFonts w:ascii="Times New Roman"/>
          <w:sz w:val="9"/>
        </w:rPr>
      </w:pPr>
    </w:p>
    <w:p w14:paraId="0481C74B" w14:textId="77777777" w:rsidR="00F30B85" w:rsidRPr="00FB0D50" w:rsidRDefault="003D3249">
      <w:pPr>
        <w:spacing w:before="56"/>
        <w:ind w:left="114"/>
        <w:jc w:val="both"/>
        <w:rPr>
          <w:b/>
        </w:rPr>
      </w:pPr>
      <w:r w:rsidRPr="00FB0D50">
        <w:rPr>
          <w:b/>
          <w:color w:val="C61E23"/>
        </w:rPr>
        <w:t>Data Protection</w:t>
      </w:r>
    </w:p>
    <w:p w14:paraId="51C139F8" w14:textId="138B5FAE" w:rsidR="00F30B85" w:rsidRPr="00FB0D50" w:rsidRDefault="003D3249" w:rsidP="009237A4">
      <w:pPr>
        <w:pStyle w:val="BodyText"/>
        <w:spacing w:before="182" w:line="249" w:lineRule="auto"/>
        <w:ind w:left="114" w:right="113"/>
      </w:pPr>
      <w:r w:rsidRPr="00FB0D50">
        <w:t>Universities</w:t>
      </w:r>
      <w:r w:rsidRPr="00FB0D50">
        <w:rPr>
          <w:spacing w:val="-22"/>
        </w:rPr>
        <w:t xml:space="preserve"> </w:t>
      </w:r>
      <w:r w:rsidRPr="00FB0D50">
        <w:t>Superannuation</w:t>
      </w:r>
      <w:r w:rsidRPr="00FB0D50">
        <w:rPr>
          <w:spacing w:val="-22"/>
        </w:rPr>
        <w:t xml:space="preserve"> </w:t>
      </w:r>
      <w:r w:rsidRPr="00FB0D50">
        <w:t>Scheme</w:t>
      </w:r>
      <w:r w:rsidRPr="00FB0D50">
        <w:rPr>
          <w:spacing w:val="-22"/>
        </w:rPr>
        <w:t xml:space="preserve"> </w:t>
      </w:r>
      <w:r w:rsidRPr="00FB0D50">
        <w:rPr>
          <w:spacing w:val="-3"/>
        </w:rPr>
        <w:t>L</w:t>
      </w:r>
      <w:r w:rsidR="009237A4" w:rsidRPr="00FB0D50">
        <w:rPr>
          <w:spacing w:val="-3"/>
        </w:rPr>
        <w:t>imi</w:t>
      </w:r>
      <w:r w:rsidRPr="00FB0D50">
        <w:rPr>
          <w:spacing w:val="-3"/>
        </w:rPr>
        <w:t>t</w:t>
      </w:r>
      <w:r w:rsidR="009237A4" w:rsidRPr="00FB0D50">
        <w:rPr>
          <w:spacing w:val="-3"/>
        </w:rPr>
        <w:t>e</w:t>
      </w:r>
      <w:r w:rsidRPr="00FB0D50">
        <w:rPr>
          <w:spacing w:val="-3"/>
        </w:rPr>
        <w:t>d</w:t>
      </w:r>
      <w:r w:rsidRPr="00FB0D50">
        <w:rPr>
          <w:spacing w:val="-22"/>
        </w:rPr>
        <w:t xml:space="preserve"> </w:t>
      </w:r>
      <w:r w:rsidRPr="00FB0D50">
        <w:t>(the</w:t>
      </w:r>
      <w:r w:rsidRPr="00FB0D50">
        <w:rPr>
          <w:spacing w:val="-22"/>
        </w:rPr>
        <w:t xml:space="preserve"> </w:t>
      </w:r>
      <w:r w:rsidRPr="00FB0D50">
        <w:t>trustee)</w:t>
      </w:r>
      <w:r w:rsidRPr="00FB0D50">
        <w:rPr>
          <w:spacing w:val="-22"/>
        </w:rPr>
        <w:t xml:space="preserve"> </w:t>
      </w:r>
      <w:r w:rsidRPr="00FB0D50">
        <w:rPr>
          <w:spacing w:val="-3"/>
        </w:rPr>
        <w:t>takes</w:t>
      </w:r>
      <w:r w:rsidRPr="00FB0D50">
        <w:rPr>
          <w:spacing w:val="-22"/>
        </w:rPr>
        <w:t xml:space="preserve"> </w:t>
      </w:r>
      <w:r w:rsidRPr="00FB0D50">
        <w:t>its</w:t>
      </w:r>
      <w:r w:rsidRPr="00FB0D50">
        <w:rPr>
          <w:spacing w:val="-22"/>
        </w:rPr>
        <w:t xml:space="preserve"> </w:t>
      </w:r>
      <w:r w:rsidRPr="00FB0D50">
        <w:t>obligations</w:t>
      </w:r>
      <w:r w:rsidRPr="00FB0D50">
        <w:rPr>
          <w:spacing w:val="-22"/>
        </w:rPr>
        <w:t xml:space="preserve"> </w:t>
      </w:r>
      <w:r w:rsidRPr="00FB0D50">
        <w:t>under</w:t>
      </w:r>
      <w:r w:rsidRPr="00FB0D50">
        <w:rPr>
          <w:spacing w:val="-21"/>
        </w:rPr>
        <w:t xml:space="preserve"> </w:t>
      </w:r>
      <w:r w:rsidRPr="00FB0D50">
        <w:t>the</w:t>
      </w:r>
      <w:r w:rsidRPr="00FB0D50">
        <w:rPr>
          <w:spacing w:val="-22"/>
        </w:rPr>
        <w:t xml:space="preserve"> </w:t>
      </w:r>
      <w:r w:rsidRPr="00FB0D50">
        <w:t>General</w:t>
      </w:r>
      <w:r w:rsidRPr="00FB0D50">
        <w:rPr>
          <w:spacing w:val="-22"/>
        </w:rPr>
        <w:t xml:space="preserve"> </w:t>
      </w:r>
      <w:r w:rsidRPr="00FB0D50">
        <w:t>Data</w:t>
      </w:r>
      <w:r w:rsidRPr="00FB0D50">
        <w:rPr>
          <w:spacing w:val="-22"/>
        </w:rPr>
        <w:t xml:space="preserve"> </w:t>
      </w:r>
      <w:r w:rsidRPr="00FB0D50">
        <w:t>Protection</w:t>
      </w:r>
      <w:r w:rsidRPr="00FB0D50">
        <w:rPr>
          <w:spacing w:val="-22"/>
        </w:rPr>
        <w:t xml:space="preserve"> </w:t>
      </w:r>
      <w:r w:rsidRPr="00FB0D50">
        <w:t>Regulation (GDPR)</w:t>
      </w:r>
      <w:r w:rsidRPr="00FB0D50">
        <w:rPr>
          <w:spacing w:val="-12"/>
        </w:rPr>
        <w:t xml:space="preserve"> </w:t>
      </w:r>
      <w:r w:rsidRPr="00FB0D50">
        <w:t>seriously</w:t>
      </w:r>
      <w:r w:rsidRPr="00FB0D50">
        <w:rPr>
          <w:spacing w:val="-11"/>
        </w:rPr>
        <w:t xml:space="preserve"> </w:t>
      </w:r>
      <w:r w:rsidRPr="00FB0D50">
        <w:t>and</w:t>
      </w:r>
      <w:r w:rsidRPr="00FB0D50">
        <w:rPr>
          <w:spacing w:val="-10"/>
        </w:rPr>
        <w:t xml:space="preserve"> </w:t>
      </w:r>
      <w:r w:rsidRPr="00FB0D50">
        <w:t>has</w:t>
      </w:r>
      <w:r w:rsidRPr="00FB0D50">
        <w:rPr>
          <w:spacing w:val="-11"/>
        </w:rPr>
        <w:t xml:space="preserve"> </w:t>
      </w:r>
      <w:r w:rsidRPr="00FB0D50">
        <w:t>appropriate</w:t>
      </w:r>
      <w:r w:rsidRPr="00FB0D50">
        <w:rPr>
          <w:spacing w:val="-11"/>
        </w:rPr>
        <w:t xml:space="preserve"> </w:t>
      </w:r>
      <w:r w:rsidRPr="00FB0D50">
        <w:t>procedures</w:t>
      </w:r>
      <w:r w:rsidRPr="00FB0D50">
        <w:rPr>
          <w:spacing w:val="-11"/>
        </w:rPr>
        <w:t xml:space="preserve"> </w:t>
      </w:r>
      <w:r w:rsidRPr="00FB0D50">
        <w:t>in</w:t>
      </w:r>
      <w:r w:rsidRPr="00FB0D50">
        <w:rPr>
          <w:spacing w:val="-11"/>
        </w:rPr>
        <w:t xml:space="preserve"> </w:t>
      </w:r>
      <w:r w:rsidRPr="00FB0D50">
        <w:t>place</w:t>
      </w:r>
      <w:r w:rsidRPr="00FB0D50">
        <w:rPr>
          <w:spacing w:val="-11"/>
        </w:rPr>
        <w:t xml:space="preserve"> </w:t>
      </w:r>
      <w:r w:rsidRPr="00FB0D50">
        <w:t>to</w:t>
      </w:r>
      <w:r w:rsidRPr="00FB0D50">
        <w:rPr>
          <w:spacing w:val="-11"/>
        </w:rPr>
        <w:t xml:space="preserve"> </w:t>
      </w:r>
      <w:r w:rsidRPr="00FB0D50">
        <w:t>ensure</w:t>
      </w:r>
      <w:r w:rsidRPr="00FB0D50">
        <w:rPr>
          <w:spacing w:val="-11"/>
        </w:rPr>
        <w:t xml:space="preserve"> </w:t>
      </w:r>
      <w:r w:rsidRPr="00FB0D50">
        <w:t>your</w:t>
      </w:r>
      <w:r w:rsidRPr="00FB0D50">
        <w:rPr>
          <w:spacing w:val="-11"/>
        </w:rPr>
        <w:t xml:space="preserve"> </w:t>
      </w:r>
      <w:r w:rsidRPr="00FB0D50">
        <w:t>personal</w:t>
      </w:r>
      <w:r w:rsidRPr="00FB0D50">
        <w:rPr>
          <w:spacing w:val="-10"/>
        </w:rPr>
        <w:t xml:space="preserve"> </w:t>
      </w:r>
      <w:r w:rsidRPr="00FB0D50">
        <w:t>data,</w:t>
      </w:r>
      <w:r w:rsidRPr="00FB0D50">
        <w:rPr>
          <w:spacing w:val="-11"/>
        </w:rPr>
        <w:t xml:space="preserve"> </w:t>
      </w:r>
      <w:r w:rsidRPr="00FB0D50">
        <w:t>special</w:t>
      </w:r>
      <w:r w:rsidRPr="00FB0D50">
        <w:rPr>
          <w:spacing w:val="-11"/>
        </w:rPr>
        <w:t xml:space="preserve"> </w:t>
      </w:r>
      <w:r w:rsidRPr="00FB0D50">
        <w:t>category</w:t>
      </w:r>
      <w:r w:rsidRPr="00FB0D50">
        <w:rPr>
          <w:spacing w:val="-11"/>
        </w:rPr>
        <w:t xml:space="preserve"> </w:t>
      </w:r>
      <w:r w:rsidRPr="00FB0D50">
        <w:t>personal</w:t>
      </w:r>
      <w:r w:rsidRPr="00FB0D50">
        <w:rPr>
          <w:spacing w:val="-10"/>
        </w:rPr>
        <w:t xml:space="preserve"> </w:t>
      </w:r>
      <w:r w:rsidRPr="00FB0D50">
        <w:t>data</w:t>
      </w:r>
      <w:r w:rsidR="009237A4" w:rsidRPr="00FB0D50">
        <w:t xml:space="preserve"> </w:t>
      </w:r>
      <w:proofErr w:type="gramStart"/>
      <w:r w:rsidRPr="00FB0D50">
        <w:t>e.g.</w:t>
      </w:r>
      <w:proofErr w:type="gramEnd"/>
      <w:r w:rsidRPr="00FB0D50">
        <w:t xml:space="preserve"> medical or health information, and your rights are protected. The information provided on this form will only be used by the trustee for the purpose of assessing and administering an application for full commutation. </w:t>
      </w:r>
      <w:proofErr w:type="gramStart"/>
      <w:r w:rsidRPr="00FB0D50">
        <w:t>In the course of</w:t>
      </w:r>
      <w:proofErr w:type="gramEnd"/>
      <w:r w:rsidRPr="00FB0D50">
        <w:rPr>
          <w:spacing w:val="-15"/>
        </w:rPr>
        <w:t xml:space="preserve"> </w:t>
      </w:r>
      <w:r w:rsidRPr="00FB0D50">
        <w:t>processing</w:t>
      </w:r>
      <w:r w:rsidRPr="00FB0D50">
        <w:rPr>
          <w:spacing w:val="-14"/>
        </w:rPr>
        <w:t xml:space="preserve"> </w:t>
      </w:r>
      <w:r w:rsidRPr="00FB0D50">
        <w:t>the</w:t>
      </w:r>
      <w:r w:rsidRPr="00FB0D50">
        <w:rPr>
          <w:spacing w:val="-14"/>
        </w:rPr>
        <w:t xml:space="preserve"> </w:t>
      </w:r>
      <w:r w:rsidRPr="00FB0D50">
        <w:t>information</w:t>
      </w:r>
      <w:r w:rsidRPr="00FB0D50">
        <w:rPr>
          <w:spacing w:val="-13"/>
        </w:rPr>
        <w:t xml:space="preserve"> </w:t>
      </w:r>
      <w:r w:rsidRPr="00FB0D50">
        <w:t>for</w:t>
      </w:r>
      <w:r w:rsidRPr="00FB0D50">
        <w:rPr>
          <w:spacing w:val="-14"/>
        </w:rPr>
        <w:t xml:space="preserve"> </w:t>
      </w:r>
      <w:r w:rsidRPr="00FB0D50">
        <w:t>this</w:t>
      </w:r>
      <w:r w:rsidRPr="00FB0D50">
        <w:rPr>
          <w:spacing w:val="-13"/>
        </w:rPr>
        <w:t xml:space="preserve"> </w:t>
      </w:r>
      <w:r w:rsidRPr="00FB0D50">
        <w:t>purpose,</w:t>
      </w:r>
      <w:r w:rsidRPr="00FB0D50">
        <w:rPr>
          <w:spacing w:val="-15"/>
        </w:rPr>
        <w:t xml:space="preserve"> </w:t>
      </w:r>
      <w:r w:rsidRPr="00FB0D50">
        <w:t>we</w:t>
      </w:r>
      <w:r w:rsidRPr="00FB0D50">
        <w:rPr>
          <w:spacing w:val="-13"/>
        </w:rPr>
        <w:t xml:space="preserve"> </w:t>
      </w:r>
      <w:r w:rsidRPr="00FB0D50">
        <w:t>may</w:t>
      </w:r>
      <w:r w:rsidRPr="00FB0D50">
        <w:rPr>
          <w:spacing w:val="-13"/>
        </w:rPr>
        <w:t xml:space="preserve"> </w:t>
      </w:r>
      <w:r w:rsidRPr="00FB0D50">
        <w:t>disclose</w:t>
      </w:r>
      <w:r w:rsidRPr="00FB0D50">
        <w:rPr>
          <w:spacing w:val="-13"/>
        </w:rPr>
        <w:t xml:space="preserve"> </w:t>
      </w:r>
      <w:r w:rsidRPr="00FB0D50">
        <w:t>your</w:t>
      </w:r>
      <w:r w:rsidRPr="00FB0D50">
        <w:rPr>
          <w:spacing w:val="-14"/>
        </w:rPr>
        <w:t xml:space="preserve"> </w:t>
      </w:r>
      <w:r w:rsidRPr="00FB0D50">
        <w:t>personal</w:t>
      </w:r>
      <w:r w:rsidRPr="00FB0D50">
        <w:rPr>
          <w:spacing w:val="-14"/>
        </w:rPr>
        <w:t xml:space="preserve"> </w:t>
      </w:r>
      <w:r w:rsidRPr="00FB0D50">
        <w:t>data,</w:t>
      </w:r>
      <w:r w:rsidRPr="00FB0D50">
        <w:rPr>
          <w:spacing w:val="-14"/>
        </w:rPr>
        <w:t xml:space="preserve"> </w:t>
      </w:r>
      <w:r w:rsidRPr="00FB0D50">
        <w:t>including</w:t>
      </w:r>
      <w:r w:rsidRPr="00FB0D50">
        <w:rPr>
          <w:spacing w:val="-13"/>
        </w:rPr>
        <w:t xml:space="preserve"> </w:t>
      </w:r>
      <w:r w:rsidRPr="00FB0D50">
        <w:t>special</w:t>
      </w:r>
      <w:r w:rsidRPr="00FB0D50">
        <w:rPr>
          <w:spacing w:val="-13"/>
        </w:rPr>
        <w:t xml:space="preserve"> </w:t>
      </w:r>
      <w:r w:rsidRPr="00FB0D50">
        <w:t>category</w:t>
      </w:r>
      <w:r w:rsidRPr="00FB0D50">
        <w:rPr>
          <w:spacing w:val="-14"/>
        </w:rPr>
        <w:t xml:space="preserve"> </w:t>
      </w:r>
      <w:r w:rsidRPr="00FB0D50">
        <w:t>personal data,</w:t>
      </w:r>
      <w:r w:rsidRPr="00FB0D50">
        <w:rPr>
          <w:spacing w:val="-4"/>
        </w:rPr>
        <w:t xml:space="preserve"> </w:t>
      </w:r>
      <w:r w:rsidRPr="00FB0D50">
        <w:t>to</w:t>
      </w:r>
      <w:r w:rsidRPr="00FB0D50">
        <w:rPr>
          <w:spacing w:val="-3"/>
        </w:rPr>
        <w:t xml:space="preserve"> </w:t>
      </w:r>
      <w:r w:rsidRPr="00FB0D50">
        <w:t>our</w:t>
      </w:r>
      <w:r w:rsidRPr="00FB0D50">
        <w:rPr>
          <w:spacing w:val="-4"/>
        </w:rPr>
        <w:t xml:space="preserve"> </w:t>
      </w:r>
      <w:r w:rsidRPr="00FB0D50">
        <w:t>appointed</w:t>
      </w:r>
      <w:r w:rsidRPr="00FB0D50">
        <w:rPr>
          <w:spacing w:val="-3"/>
        </w:rPr>
        <w:t xml:space="preserve"> </w:t>
      </w:r>
      <w:r w:rsidRPr="00FB0D50">
        <w:t>medical</w:t>
      </w:r>
      <w:r w:rsidRPr="00FB0D50">
        <w:rPr>
          <w:spacing w:val="-3"/>
        </w:rPr>
        <w:t xml:space="preserve"> </w:t>
      </w:r>
      <w:r w:rsidRPr="00FB0D50">
        <w:t>advisers.</w:t>
      </w:r>
      <w:r w:rsidRPr="00FB0D50">
        <w:rPr>
          <w:spacing w:val="-4"/>
        </w:rPr>
        <w:t xml:space="preserve"> </w:t>
      </w:r>
      <w:r w:rsidRPr="00FB0D50">
        <w:t>Find</w:t>
      </w:r>
      <w:r w:rsidRPr="00FB0D50">
        <w:rPr>
          <w:spacing w:val="-3"/>
        </w:rPr>
        <w:t xml:space="preserve"> </w:t>
      </w:r>
      <w:r w:rsidRPr="00FB0D50">
        <w:t>out</w:t>
      </w:r>
      <w:r w:rsidRPr="00FB0D50">
        <w:rPr>
          <w:spacing w:val="-4"/>
        </w:rPr>
        <w:t xml:space="preserve"> </w:t>
      </w:r>
      <w:r w:rsidRPr="00FB0D50">
        <w:t>more</w:t>
      </w:r>
      <w:r w:rsidRPr="00FB0D50">
        <w:rPr>
          <w:spacing w:val="-3"/>
        </w:rPr>
        <w:t xml:space="preserve"> </w:t>
      </w:r>
      <w:r w:rsidRPr="00FB0D50">
        <w:t>about</w:t>
      </w:r>
      <w:r w:rsidRPr="00FB0D50">
        <w:rPr>
          <w:spacing w:val="-3"/>
        </w:rPr>
        <w:t xml:space="preserve"> </w:t>
      </w:r>
      <w:r w:rsidRPr="00FB0D50">
        <w:t>how</w:t>
      </w:r>
      <w:r w:rsidRPr="00FB0D50">
        <w:rPr>
          <w:spacing w:val="-4"/>
        </w:rPr>
        <w:t xml:space="preserve"> </w:t>
      </w:r>
      <w:r w:rsidRPr="00FB0D50">
        <w:t>we</w:t>
      </w:r>
      <w:r w:rsidRPr="00FB0D50">
        <w:rPr>
          <w:spacing w:val="-3"/>
        </w:rPr>
        <w:t xml:space="preserve"> </w:t>
      </w:r>
      <w:r w:rsidRPr="00FB0D50">
        <w:t>collect</w:t>
      </w:r>
      <w:r w:rsidRPr="00FB0D50">
        <w:rPr>
          <w:spacing w:val="-3"/>
        </w:rPr>
        <w:t xml:space="preserve"> </w:t>
      </w:r>
      <w:r w:rsidRPr="00FB0D50">
        <w:t>and</w:t>
      </w:r>
      <w:r w:rsidRPr="00FB0D50">
        <w:rPr>
          <w:spacing w:val="-4"/>
        </w:rPr>
        <w:t xml:space="preserve"> </w:t>
      </w:r>
      <w:r w:rsidRPr="00FB0D50">
        <w:t>process</w:t>
      </w:r>
      <w:r w:rsidRPr="00FB0D50">
        <w:rPr>
          <w:spacing w:val="-3"/>
        </w:rPr>
        <w:t xml:space="preserve"> </w:t>
      </w:r>
      <w:r w:rsidRPr="00FB0D50">
        <w:t>your</w:t>
      </w:r>
      <w:r w:rsidRPr="00FB0D50">
        <w:rPr>
          <w:spacing w:val="-4"/>
        </w:rPr>
        <w:t xml:space="preserve"> </w:t>
      </w:r>
      <w:r w:rsidRPr="00FB0D50">
        <w:t>personal</w:t>
      </w:r>
      <w:r w:rsidRPr="00FB0D50">
        <w:rPr>
          <w:spacing w:val="-3"/>
        </w:rPr>
        <w:t xml:space="preserve"> </w:t>
      </w:r>
      <w:r w:rsidRPr="00FB0D50">
        <w:t>data,</w:t>
      </w:r>
      <w:r w:rsidRPr="00FB0D50">
        <w:rPr>
          <w:spacing w:val="-3"/>
        </w:rPr>
        <w:t xml:space="preserve"> </w:t>
      </w:r>
      <w:r w:rsidRPr="00FB0D50">
        <w:t>protect your</w:t>
      </w:r>
      <w:r w:rsidRPr="00FB0D50">
        <w:rPr>
          <w:spacing w:val="-12"/>
        </w:rPr>
        <w:t xml:space="preserve"> </w:t>
      </w:r>
      <w:r w:rsidRPr="00FB0D50">
        <w:rPr>
          <w:spacing w:val="-3"/>
        </w:rPr>
        <w:t>privacy,</w:t>
      </w:r>
      <w:r w:rsidRPr="00FB0D50">
        <w:rPr>
          <w:spacing w:val="-12"/>
        </w:rPr>
        <w:t xml:space="preserve"> </w:t>
      </w:r>
      <w:r w:rsidRPr="00FB0D50">
        <w:t>and</w:t>
      </w:r>
      <w:r w:rsidRPr="00FB0D50">
        <w:rPr>
          <w:spacing w:val="-11"/>
        </w:rPr>
        <w:t xml:space="preserve"> </w:t>
      </w:r>
      <w:r w:rsidRPr="00FB0D50">
        <w:t>how</w:t>
      </w:r>
      <w:r w:rsidRPr="00FB0D50">
        <w:rPr>
          <w:spacing w:val="-12"/>
        </w:rPr>
        <w:t xml:space="preserve"> </w:t>
      </w:r>
      <w:r w:rsidRPr="00FB0D50">
        <w:t>you</w:t>
      </w:r>
      <w:r w:rsidRPr="00FB0D50">
        <w:rPr>
          <w:spacing w:val="-12"/>
        </w:rPr>
        <w:t xml:space="preserve"> </w:t>
      </w:r>
      <w:r w:rsidRPr="00FB0D50">
        <w:t>can</w:t>
      </w:r>
      <w:r w:rsidRPr="00FB0D50">
        <w:rPr>
          <w:spacing w:val="-11"/>
        </w:rPr>
        <w:t xml:space="preserve"> </w:t>
      </w:r>
      <w:r w:rsidRPr="00FB0D50">
        <w:t>contact</w:t>
      </w:r>
      <w:r w:rsidRPr="00FB0D50">
        <w:rPr>
          <w:spacing w:val="-12"/>
        </w:rPr>
        <w:t xml:space="preserve"> </w:t>
      </w:r>
      <w:r w:rsidRPr="00FB0D50">
        <w:t>our</w:t>
      </w:r>
      <w:r w:rsidRPr="00FB0D50">
        <w:rPr>
          <w:spacing w:val="-12"/>
        </w:rPr>
        <w:t xml:space="preserve"> </w:t>
      </w:r>
      <w:r w:rsidRPr="00FB0D50">
        <w:t>data</w:t>
      </w:r>
      <w:r w:rsidRPr="00FB0D50">
        <w:rPr>
          <w:spacing w:val="-11"/>
        </w:rPr>
        <w:t xml:space="preserve"> </w:t>
      </w:r>
      <w:r w:rsidRPr="00FB0D50">
        <w:t>protection</w:t>
      </w:r>
      <w:r w:rsidRPr="00FB0D50">
        <w:rPr>
          <w:spacing w:val="-12"/>
        </w:rPr>
        <w:t xml:space="preserve"> </w:t>
      </w:r>
      <w:r w:rsidRPr="00FB0D50">
        <w:rPr>
          <w:spacing w:val="-4"/>
        </w:rPr>
        <w:t>officer,</w:t>
      </w:r>
      <w:r w:rsidRPr="00FB0D50">
        <w:rPr>
          <w:spacing w:val="-11"/>
        </w:rPr>
        <w:t xml:space="preserve"> </w:t>
      </w:r>
      <w:r w:rsidRPr="00FB0D50">
        <w:t>by</w:t>
      </w:r>
      <w:r w:rsidRPr="00FB0D50">
        <w:rPr>
          <w:spacing w:val="-12"/>
        </w:rPr>
        <w:t xml:space="preserve"> </w:t>
      </w:r>
      <w:r w:rsidRPr="00FB0D50">
        <w:t>visiting</w:t>
      </w:r>
      <w:r w:rsidRPr="00FB0D50">
        <w:rPr>
          <w:spacing w:val="-12"/>
        </w:rPr>
        <w:t xml:space="preserve"> </w:t>
      </w:r>
      <w:hyperlink r:id="rId8">
        <w:r w:rsidRPr="00FB0D50">
          <w:rPr>
            <w:color w:val="C61E23"/>
          </w:rPr>
          <w:t>uss.co.uk/privacy-notice</w:t>
        </w:r>
      </w:hyperlink>
      <w:r w:rsidRPr="00FB0D50">
        <w:t>.</w:t>
      </w:r>
      <w:r w:rsidRPr="00FB0D50">
        <w:rPr>
          <w:spacing w:val="-11"/>
        </w:rPr>
        <w:t xml:space="preserve"> </w:t>
      </w:r>
      <w:r w:rsidRPr="00FB0D50">
        <w:t xml:space="preserve">For a glossary of our terms please see more information on our </w:t>
      </w:r>
      <w:hyperlink r:id="rId9" w:history="1">
        <w:r w:rsidRPr="00FB0D50">
          <w:rPr>
            <w:color w:val="C61E23"/>
          </w:rPr>
          <w:t>important terms</w:t>
        </w:r>
      </w:hyperlink>
      <w:r w:rsidRPr="00FB0D50">
        <w:rPr>
          <w:color w:val="C61E23"/>
          <w:spacing w:val="-16"/>
        </w:rPr>
        <w:t xml:space="preserve"> </w:t>
      </w:r>
      <w:r w:rsidRPr="00FB0D50">
        <w:t>page.</w:t>
      </w:r>
    </w:p>
    <w:p w14:paraId="7CD9B84D" w14:textId="79F22225" w:rsidR="00F30B85" w:rsidRPr="00FB0D50" w:rsidRDefault="009237A4">
      <w:pPr>
        <w:pStyle w:val="BodyText"/>
        <w:spacing w:before="2"/>
        <w:rPr>
          <w:sz w:val="21"/>
        </w:rPr>
      </w:pPr>
      <w:r w:rsidRPr="00FB0D50">
        <w:rPr>
          <w:noProof/>
        </w:rPr>
        <mc:AlternateContent>
          <mc:Choice Requires="wps">
            <w:drawing>
              <wp:anchor distT="0" distB="0" distL="0" distR="0" simplePos="0" relativeHeight="251659264" behindDoc="1" locked="0" layoutInCell="1" allowOverlap="1" wp14:anchorId="1342323D" wp14:editId="4DD18542">
                <wp:simplePos x="0" y="0"/>
                <wp:positionH relativeFrom="page">
                  <wp:posOffset>450215</wp:posOffset>
                </wp:positionH>
                <wp:positionV relativeFrom="paragraph">
                  <wp:posOffset>201930</wp:posOffset>
                </wp:positionV>
                <wp:extent cx="663956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270"/>
                        </a:xfrm>
                        <a:custGeom>
                          <a:avLst/>
                          <a:gdLst>
                            <a:gd name="T0" fmla="+- 0 709 709"/>
                            <a:gd name="T1" fmla="*/ T0 w 10456"/>
                            <a:gd name="T2" fmla="+- 0 11164 709"/>
                            <a:gd name="T3" fmla="*/ T2 w 10456"/>
                          </a:gdLst>
                          <a:ahLst/>
                          <a:cxnLst>
                            <a:cxn ang="0">
                              <a:pos x="T1" y="0"/>
                            </a:cxn>
                            <a:cxn ang="0">
                              <a:pos x="T3" y="0"/>
                            </a:cxn>
                          </a:cxnLst>
                          <a:rect l="0" t="0" r="r" b="b"/>
                          <a:pathLst>
                            <a:path w="10456">
                              <a:moveTo>
                                <a:pt x="0" y="0"/>
                              </a:moveTo>
                              <a:lnTo>
                                <a:pt x="10455" y="0"/>
                              </a:lnTo>
                            </a:path>
                          </a:pathLst>
                        </a:custGeom>
                        <a:noFill/>
                        <a:ln w="25400">
                          <a:solidFill>
                            <a:srgbClr val="C61E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5359" id="Freeform 7" o:spid="_x0000_s1026" style="position:absolute;margin-left:35.45pt;margin-top:15.9pt;width:5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" path="m,l10455,e" filled="f" strokecolor="#c61e23" strokeweight="2pt">
                <v:path arrowok="t" o:connecttype="custom" o:connectlocs="0,0;6638925,0" o:connectangles="0,0"/>
                <w10:wrap type="topAndBottom" anchorx="page"/>
              </v:shape>
            </w:pict>
          </mc:Fallback>
        </mc:AlternateContent>
      </w:r>
    </w:p>
    <w:p w14:paraId="47805091" w14:textId="77777777" w:rsidR="00F30B85" w:rsidRPr="00FB0D50" w:rsidRDefault="00F30B85">
      <w:pPr>
        <w:pStyle w:val="BodyText"/>
        <w:spacing w:before="11"/>
        <w:rPr>
          <w:sz w:val="7"/>
        </w:rPr>
      </w:pPr>
    </w:p>
    <w:p w14:paraId="209FA86A" w14:textId="77777777" w:rsidR="00F30B85" w:rsidRPr="00FB0D50" w:rsidRDefault="003D3249">
      <w:pPr>
        <w:spacing w:before="56"/>
        <w:ind w:left="109"/>
        <w:jc w:val="both"/>
        <w:rPr>
          <w:b/>
        </w:rPr>
      </w:pPr>
      <w:r w:rsidRPr="00FB0D50">
        <w:rPr>
          <w:b/>
          <w:color w:val="C61E23"/>
        </w:rPr>
        <w:t>Member declaration</w:t>
      </w:r>
    </w:p>
    <w:p w14:paraId="280CA6E7" w14:textId="52A7A183" w:rsidR="00F30B85" w:rsidRPr="00FB0D50" w:rsidRDefault="003D3249">
      <w:pPr>
        <w:pStyle w:val="BodyText"/>
        <w:spacing w:before="182" w:line="249" w:lineRule="auto"/>
        <w:ind w:left="109" w:right="127"/>
        <w:jc w:val="both"/>
      </w:pPr>
      <w:r w:rsidRPr="00FB0D50">
        <w:t>I confirm that I wish to apply for full commutation of pension from the scheme on grounds of serious ill</w:t>
      </w:r>
      <w:r w:rsidR="00632E6C" w:rsidRPr="00FB0D50">
        <w:t xml:space="preserve"> </w:t>
      </w:r>
      <w:r w:rsidRPr="00FB0D50">
        <w:t>health and to support my application I confirm the following:</w:t>
      </w:r>
    </w:p>
    <w:p w14:paraId="086BAED5" w14:textId="4067BD04" w:rsidR="00F30B85" w:rsidRPr="00FB0D50" w:rsidRDefault="003D3249" w:rsidP="00632E6C">
      <w:pPr>
        <w:pStyle w:val="ListParagraph"/>
        <w:numPr>
          <w:ilvl w:val="0"/>
          <w:numId w:val="1"/>
        </w:numPr>
        <w:tabs>
          <w:tab w:val="left" w:pos="1130"/>
        </w:tabs>
        <w:spacing w:before="128" w:line="244" w:lineRule="auto"/>
        <w:ind w:right="122"/>
        <w:jc w:val="left"/>
      </w:pPr>
      <w:r w:rsidRPr="00FB0D50">
        <w:t xml:space="preserve">I have read and understood the information contained in the full commutation factsheet and I meet the criteria set out in </w:t>
      </w:r>
      <w:r w:rsidR="00D50479">
        <w:t>the Rules and legislation</w:t>
      </w:r>
      <w:r w:rsidRPr="00FB0D50">
        <w:t xml:space="preserve"> for full commutation on grounds of serious ill</w:t>
      </w:r>
      <w:r w:rsidR="009237A4" w:rsidRPr="00FB0D50">
        <w:t xml:space="preserve"> </w:t>
      </w:r>
      <w:r w:rsidRPr="00FB0D50">
        <w:t>health. (A copy of the commutation factsheet</w:t>
      </w:r>
      <w:r w:rsidRPr="00FB0D50">
        <w:rPr>
          <w:spacing w:val="-5"/>
        </w:rPr>
        <w:t xml:space="preserve"> </w:t>
      </w:r>
      <w:r w:rsidRPr="00FB0D50">
        <w:t>is</w:t>
      </w:r>
      <w:r w:rsidRPr="00FB0D50">
        <w:rPr>
          <w:spacing w:val="-4"/>
        </w:rPr>
        <w:t xml:space="preserve"> </w:t>
      </w:r>
      <w:r w:rsidRPr="00FB0D50">
        <w:t>available</w:t>
      </w:r>
      <w:r w:rsidRPr="00FB0D50">
        <w:rPr>
          <w:spacing w:val="-5"/>
        </w:rPr>
        <w:t xml:space="preserve"> </w:t>
      </w:r>
      <w:r w:rsidRPr="00FB0D50">
        <w:t>on</w:t>
      </w:r>
      <w:r w:rsidRPr="00FB0D50">
        <w:rPr>
          <w:spacing w:val="-5"/>
        </w:rPr>
        <w:t xml:space="preserve"> </w:t>
      </w:r>
      <w:r w:rsidRPr="00FB0D50">
        <w:t>our</w:t>
      </w:r>
      <w:r w:rsidRPr="00FB0D50">
        <w:rPr>
          <w:spacing w:val="-5"/>
        </w:rPr>
        <w:t xml:space="preserve"> </w:t>
      </w:r>
      <w:r w:rsidRPr="00FB0D50">
        <w:t>website,</w:t>
      </w:r>
      <w:r w:rsidRPr="00FB0D50">
        <w:rPr>
          <w:spacing w:val="-4"/>
        </w:rPr>
        <w:t xml:space="preserve"> </w:t>
      </w:r>
      <w:r w:rsidRPr="00FB0D50">
        <w:t>via</w:t>
      </w:r>
      <w:r w:rsidRPr="00FB0D50">
        <w:rPr>
          <w:spacing w:val="-4"/>
        </w:rPr>
        <w:t xml:space="preserve"> </w:t>
      </w:r>
      <w:r w:rsidRPr="00FB0D50">
        <w:t>your</w:t>
      </w:r>
      <w:r w:rsidRPr="00FB0D50">
        <w:rPr>
          <w:spacing w:val="-5"/>
        </w:rPr>
        <w:t xml:space="preserve"> </w:t>
      </w:r>
      <w:r w:rsidRPr="00FB0D50">
        <w:t>pensions</w:t>
      </w:r>
      <w:r w:rsidRPr="00FB0D50">
        <w:rPr>
          <w:spacing w:val="-5"/>
        </w:rPr>
        <w:t xml:space="preserve"> </w:t>
      </w:r>
      <w:r w:rsidRPr="00FB0D50">
        <w:t>contact</w:t>
      </w:r>
      <w:r w:rsidRPr="00FB0D50">
        <w:rPr>
          <w:spacing w:val="-5"/>
        </w:rPr>
        <w:t xml:space="preserve"> </w:t>
      </w:r>
      <w:r w:rsidRPr="00FB0D50">
        <w:t>at</w:t>
      </w:r>
      <w:r w:rsidRPr="00FB0D50">
        <w:rPr>
          <w:spacing w:val="-4"/>
        </w:rPr>
        <w:t xml:space="preserve"> </w:t>
      </w:r>
      <w:r w:rsidRPr="00FB0D50">
        <w:t>your</w:t>
      </w:r>
      <w:r w:rsidRPr="00FB0D50">
        <w:rPr>
          <w:spacing w:val="-5"/>
        </w:rPr>
        <w:t xml:space="preserve"> </w:t>
      </w:r>
      <w:r w:rsidR="00D50479">
        <w:t>employer</w:t>
      </w:r>
      <w:r w:rsidRPr="00FB0D50">
        <w:t>,</w:t>
      </w:r>
      <w:r w:rsidRPr="00FB0D50">
        <w:rPr>
          <w:spacing w:val="-5"/>
        </w:rPr>
        <w:t xml:space="preserve"> </w:t>
      </w:r>
      <w:r w:rsidRPr="00FB0D50">
        <w:t>or</w:t>
      </w:r>
      <w:r w:rsidRPr="00FB0D50">
        <w:rPr>
          <w:spacing w:val="-5"/>
        </w:rPr>
        <w:t xml:space="preserve"> </w:t>
      </w:r>
      <w:r w:rsidRPr="00FB0D50">
        <w:t>directly</w:t>
      </w:r>
      <w:r w:rsidRPr="00FB0D50">
        <w:rPr>
          <w:spacing w:val="-4"/>
        </w:rPr>
        <w:t xml:space="preserve"> </w:t>
      </w:r>
      <w:r w:rsidRPr="00FB0D50">
        <w:t>from</w:t>
      </w:r>
      <w:r w:rsidRPr="00FB0D50">
        <w:rPr>
          <w:spacing w:val="-5"/>
        </w:rPr>
        <w:t xml:space="preserve"> </w:t>
      </w:r>
      <w:r w:rsidRPr="00FB0D50">
        <w:t>USS).</w:t>
      </w:r>
    </w:p>
    <w:p w14:paraId="261EDCB9" w14:textId="5602E870" w:rsidR="00F30B85" w:rsidRPr="00FB0D50" w:rsidRDefault="003D3249" w:rsidP="00632E6C">
      <w:pPr>
        <w:pStyle w:val="ListParagraph"/>
        <w:numPr>
          <w:ilvl w:val="0"/>
          <w:numId w:val="1"/>
        </w:numPr>
        <w:tabs>
          <w:tab w:val="left" w:pos="1130"/>
        </w:tabs>
        <w:spacing w:before="19" w:line="244" w:lineRule="auto"/>
        <w:jc w:val="left"/>
      </w:pPr>
      <w:r w:rsidRPr="00FB0D50">
        <w:t>The</w:t>
      </w:r>
      <w:r w:rsidRPr="00FB0D50">
        <w:rPr>
          <w:spacing w:val="-16"/>
        </w:rPr>
        <w:t xml:space="preserve"> </w:t>
      </w:r>
      <w:r w:rsidRPr="00FB0D50">
        <w:t>lump</w:t>
      </w:r>
      <w:r w:rsidRPr="00FB0D50">
        <w:rPr>
          <w:spacing w:val="-15"/>
        </w:rPr>
        <w:t xml:space="preserve"> </w:t>
      </w:r>
      <w:r w:rsidRPr="00FB0D50">
        <w:t>sum</w:t>
      </w:r>
      <w:r w:rsidRPr="00FB0D50">
        <w:rPr>
          <w:spacing w:val="-15"/>
        </w:rPr>
        <w:t xml:space="preserve"> </w:t>
      </w:r>
      <w:r w:rsidRPr="00FB0D50">
        <w:t>payable</w:t>
      </w:r>
      <w:r w:rsidRPr="00FB0D50">
        <w:rPr>
          <w:spacing w:val="-14"/>
        </w:rPr>
        <w:t xml:space="preserve"> </w:t>
      </w:r>
      <w:r w:rsidRPr="00FB0D50">
        <w:t>upon</w:t>
      </w:r>
      <w:r w:rsidRPr="00FB0D50">
        <w:rPr>
          <w:spacing w:val="-14"/>
        </w:rPr>
        <w:t xml:space="preserve"> </w:t>
      </w:r>
      <w:r w:rsidRPr="00FB0D50">
        <w:t>full</w:t>
      </w:r>
      <w:r w:rsidRPr="00FB0D50">
        <w:rPr>
          <w:spacing w:val="-14"/>
        </w:rPr>
        <w:t xml:space="preserve"> </w:t>
      </w:r>
      <w:r w:rsidRPr="00FB0D50">
        <w:t>commutation</w:t>
      </w:r>
      <w:r w:rsidRPr="00FB0D50">
        <w:rPr>
          <w:spacing w:val="-14"/>
        </w:rPr>
        <w:t xml:space="preserve"> </w:t>
      </w:r>
      <w:r w:rsidRPr="00FB0D50">
        <w:t>will</w:t>
      </w:r>
      <w:r w:rsidRPr="00FB0D50">
        <w:rPr>
          <w:spacing w:val="-15"/>
        </w:rPr>
        <w:t xml:space="preserve"> </w:t>
      </w:r>
      <w:r w:rsidRPr="00FB0D50">
        <w:t>be</w:t>
      </w:r>
      <w:r w:rsidRPr="00FB0D50">
        <w:rPr>
          <w:spacing w:val="-15"/>
        </w:rPr>
        <w:t xml:space="preserve"> </w:t>
      </w:r>
      <w:r w:rsidRPr="00FB0D50">
        <w:t>used</w:t>
      </w:r>
      <w:r w:rsidRPr="00FB0D50">
        <w:rPr>
          <w:spacing w:val="-15"/>
        </w:rPr>
        <w:t xml:space="preserve"> </w:t>
      </w:r>
      <w:r w:rsidRPr="00FB0D50">
        <w:t>in</w:t>
      </w:r>
      <w:r w:rsidRPr="00FB0D50">
        <w:rPr>
          <w:spacing w:val="-15"/>
        </w:rPr>
        <w:t xml:space="preserve"> </w:t>
      </w:r>
      <w:r w:rsidRPr="00FB0D50">
        <w:t>such</w:t>
      </w:r>
      <w:r w:rsidRPr="00FB0D50">
        <w:rPr>
          <w:spacing w:val="-14"/>
        </w:rPr>
        <w:t xml:space="preserve"> </w:t>
      </w:r>
      <w:r w:rsidRPr="00FB0D50">
        <w:t>a</w:t>
      </w:r>
      <w:r w:rsidRPr="00FB0D50">
        <w:rPr>
          <w:spacing w:val="-15"/>
        </w:rPr>
        <w:t xml:space="preserve"> </w:t>
      </w:r>
      <w:r w:rsidRPr="00FB0D50">
        <w:rPr>
          <w:spacing w:val="-3"/>
        </w:rPr>
        <w:t>way</w:t>
      </w:r>
      <w:r w:rsidRPr="00FB0D50">
        <w:rPr>
          <w:spacing w:val="-14"/>
        </w:rPr>
        <w:t xml:space="preserve"> </w:t>
      </w:r>
      <w:r w:rsidRPr="00FB0D50">
        <w:t>that</w:t>
      </w:r>
      <w:r w:rsidRPr="00FB0D50">
        <w:rPr>
          <w:spacing w:val="-15"/>
        </w:rPr>
        <w:t xml:space="preserve"> </w:t>
      </w:r>
      <w:r w:rsidRPr="00FB0D50">
        <w:t>there</w:t>
      </w:r>
      <w:r w:rsidRPr="00FB0D50">
        <w:rPr>
          <w:spacing w:val="-14"/>
        </w:rPr>
        <w:t xml:space="preserve"> </w:t>
      </w:r>
      <w:r w:rsidRPr="00FB0D50">
        <w:t>will</w:t>
      </w:r>
      <w:r w:rsidRPr="00FB0D50">
        <w:rPr>
          <w:spacing w:val="-15"/>
        </w:rPr>
        <w:t xml:space="preserve"> </w:t>
      </w:r>
      <w:r w:rsidRPr="00FB0D50">
        <w:t>be</w:t>
      </w:r>
      <w:r w:rsidRPr="00FB0D50">
        <w:rPr>
          <w:spacing w:val="-15"/>
        </w:rPr>
        <w:t xml:space="preserve"> </w:t>
      </w:r>
      <w:r w:rsidRPr="00FB0D50">
        <w:t>suitable</w:t>
      </w:r>
      <w:r w:rsidRPr="00FB0D50">
        <w:rPr>
          <w:spacing w:val="-14"/>
        </w:rPr>
        <w:t xml:space="preserve"> </w:t>
      </w:r>
      <w:r w:rsidRPr="00FB0D50">
        <w:t>provision for</w:t>
      </w:r>
      <w:r w:rsidRPr="00FB0D50">
        <w:rPr>
          <w:spacing w:val="-7"/>
        </w:rPr>
        <w:t xml:space="preserve"> </w:t>
      </w:r>
      <w:r w:rsidRPr="00FB0D50">
        <w:rPr>
          <w:spacing w:val="-3"/>
        </w:rPr>
        <w:t>my</w:t>
      </w:r>
      <w:r w:rsidRPr="00FB0D50">
        <w:rPr>
          <w:spacing w:val="-6"/>
        </w:rPr>
        <w:t xml:space="preserve"> </w:t>
      </w:r>
      <w:r w:rsidRPr="00FB0D50">
        <w:t>needs,</w:t>
      </w:r>
      <w:r w:rsidRPr="00FB0D50">
        <w:rPr>
          <w:spacing w:val="-6"/>
        </w:rPr>
        <w:t xml:space="preserve"> </w:t>
      </w:r>
      <w:r w:rsidRPr="00FB0D50">
        <w:t>and</w:t>
      </w:r>
      <w:r w:rsidRPr="00FB0D50">
        <w:rPr>
          <w:spacing w:val="-6"/>
        </w:rPr>
        <w:t xml:space="preserve"> </w:t>
      </w:r>
      <w:r w:rsidRPr="00FB0D50">
        <w:t>those</w:t>
      </w:r>
      <w:r w:rsidRPr="00FB0D50">
        <w:rPr>
          <w:spacing w:val="-7"/>
        </w:rPr>
        <w:t xml:space="preserve"> </w:t>
      </w:r>
      <w:r w:rsidRPr="00FB0D50">
        <w:t>of</w:t>
      </w:r>
      <w:r w:rsidRPr="00FB0D50">
        <w:rPr>
          <w:spacing w:val="-6"/>
        </w:rPr>
        <w:t xml:space="preserve"> </w:t>
      </w:r>
      <w:r w:rsidRPr="00FB0D50">
        <w:rPr>
          <w:spacing w:val="-3"/>
        </w:rPr>
        <w:t>my</w:t>
      </w:r>
      <w:r w:rsidRPr="00FB0D50">
        <w:rPr>
          <w:spacing w:val="-6"/>
        </w:rPr>
        <w:t xml:space="preserve"> </w:t>
      </w:r>
      <w:r w:rsidRPr="00FB0D50">
        <w:t>dependants,</w:t>
      </w:r>
      <w:r w:rsidRPr="00FB0D50">
        <w:rPr>
          <w:spacing w:val="-6"/>
        </w:rPr>
        <w:t xml:space="preserve"> </w:t>
      </w:r>
      <w:r w:rsidRPr="00FB0D50">
        <w:t>if</w:t>
      </w:r>
      <w:r w:rsidRPr="00FB0D50">
        <w:rPr>
          <w:spacing w:val="-6"/>
        </w:rPr>
        <w:t xml:space="preserve"> </w:t>
      </w:r>
      <w:r w:rsidRPr="00FB0D50">
        <w:t>the</w:t>
      </w:r>
      <w:r w:rsidRPr="00FB0D50">
        <w:rPr>
          <w:spacing w:val="-7"/>
        </w:rPr>
        <w:t xml:space="preserve"> </w:t>
      </w:r>
      <w:r w:rsidRPr="00FB0D50">
        <w:t>opinions</w:t>
      </w:r>
      <w:r w:rsidRPr="00FB0D50">
        <w:rPr>
          <w:spacing w:val="-5"/>
        </w:rPr>
        <w:t xml:space="preserve"> </w:t>
      </w:r>
      <w:r w:rsidR="00D50479">
        <w:rPr>
          <w:spacing w:val="-5"/>
        </w:rPr>
        <w:t xml:space="preserve">on life expectancy </w:t>
      </w:r>
      <w:r w:rsidRPr="00FB0D50">
        <w:t>expressed</w:t>
      </w:r>
      <w:r w:rsidRPr="00FB0D50">
        <w:rPr>
          <w:spacing w:val="-6"/>
        </w:rPr>
        <w:t xml:space="preserve"> </w:t>
      </w:r>
      <w:r w:rsidRPr="00FB0D50">
        <w:t>by</w:t>
      </w:r>
      <w:r w:rsidRPr="00FB0D50">
        <w:rPr>
          <w:spacing w:val="-6"/>
        </w:rPr>
        <w:t xml:space="preserve"> </w:t>
      </w:r>
      <w:r w:rsidRPr="00FB0D50">
        <w:t>the</w:t>
      </w:r>
      <w:r w:rsidRPr="00FB0D50">
        <w:rPr>
          <w:spacing w:val="-7"/>
        </w:rPr>
        <w:t xml:space="preserve"> </w:t>
      </w:r>
      <w:r w:rsidRPr="00FB0D50">
        <w:t>medical</w:t>
      </w:r>
      <w:r w:rsidRPr="00FB0D50">
        <w:rPr>
          <w:spacing w:val="-6"/>
        </w:rPr>
        <w:t xml:space="preserve"> </w:t>
      </w:r>
      <w:r w:rsidRPr="00FB0D50">
        <w:t>advisers</w:t>
      </w:r>
      <w:r w:rsidRPr="00FB0D50">
        <w:rPr>
          <w:spacing w:val="-6"/>
        </w:rPr>
        <w:t xml:space="preserve"> </w:t>
      </w:r>
      <w:r w:rsidRPr="00FB0D50">
        <w:t>should</w:t>
      </w:r>
      <w:r w:rsidRPr="00FB0D50">
        <w:rPr>
          <w:spacing w:val="-6"/>
        </w:rPr>
        <w:t xml:space="preserve"> </w:t>
      </w:r>
      <w:r w:rsidRPr="00FB0D50">
        <w:t>prove to be unduly</w:t>
      </w:r>
      <w:r w:rsidRPr="00FB0D50">
        <w:rPr>
          <w:spacing w:val="-4"/>
        </w:rPr>
        <w:t xml:space="preserve"> </w:t>
      </w:r>
      <w:r w:rsidRPr="00FB0D50">
        <w:t>pessimistic.</w:t>
      </w:r>
    </w:p>
    <w:p w14:paraId="090679A8" w14:textId="310B7F4A" w:rsidR="00F30B85" w:rsidRPr="00FB0D50" w:rsidRDefault="003D3249" w:rsidP="00632E6C">
      <w:pPr>
        <w:pStyle w:val="ListParagraph"/>
        <w:numPr>
          <w:ilvl w:val="0"/>
          <w:numId w:val="1"/>
        </w:numPr>
        <w:tabs>
          <w:tab w:val="left" w:pos="1130"/>
        </w:tabs>
        <w:spacing w:before="19" w:line="244" w:lineRule="auto"/>
        <w:jc w:val="left"/>
      </w:pPr>
      <w:r w:rsidRPr="00FB0D50">
        <w:t>I</w:t>
      </w:r>
      <w:r w:rsidRPr="00FB0D50">
        <w:rPr>
          <w:spacing w:val="-11"/>
        </w:rPr>
        <w:t xml:space="preserve"> </w:t>
      </w:r>
      <w:r w:rsidRPr="00FB0D50">
        <w:t>am</w:t>
      </w:r>
      <w:r w:rsidRPr="00FB0D50">
        <w:rPr>
          <w:spacing w:val="-10"/>
        </w:rPr>
        <w:t xml:space="preserve"> </w:t>
      </w:r>
      <w:r w:rsidRPr="00FB0D50">
        <w:t>aware</w:t>
      </w:r>
      <w:r w:rsidRPr="00FB0D50">
        <w:rPr>
          <w:spacing w:val="-10"/>
        </w:rPr>
        <w:t xml:space="preserve"> </w:t>
      </w:r>
      <w:r w:rsidRPr="00FB0D50">
        <w:t>of</w:t>
      </w:r>
      <w:r w:rsidRPr="00FB0D50">
        <w:rPr>
          <w:spacing w:val="-10"/>
        </w:rPr>
        <w:t xml:space="preserve"> </w:t>
      </w:r>
      <w:r w:rsidRPr="00FB0D50">
        <w:t>the</w:t>
      </w:r>
      <w:r w:rsidRPr="00FB0D50">
        <w:rPr>
          <w:spacing w:val="-11"/>
        </w:rPr>
        <w:t xml:space="preserve"> </w:t>
      </w:r>
      <w:r w:rsidRPr="00FB0D50">
        <w:t>alternatives</w:t>
      </w:r>
      <w:r w:rsidRPr="00FB0D50">
        <w:rPr>
          <w:spacing w:val="-10"/>
        </w:rPr>
        <w:t xml:space="preserve"> </w:t>
      </w:r>
      <w:r w:rsidRPr="00FB0D50">
        <w:t>to</w:t>
      </w:r>
      <w:r w:rsidRPr="00FB0D50">
        <w:rPr>
          <w:spacing w:val="-10"/>
        </w:rPr>
        <w:t xml:space="preserve"> </w:t>
      </w:r>
      <w:r w:rsidRPr="00FB0D50">
        <w:t>commuting</w:t>
      </w:r>
      <w:r w:rsidRPr="00FB0D50">
        <w:rPr>
          <w:spacing w:val="-10"/>
        </w:rPr>
        <w:t xml:space="preserve"> </w:t>
      </w:r>
      <w:r w:rsidRPr="00FB0D50">
        <w:t>the</w:t>
      </w:r>
      <w:r w:rsidRPr="00FB0D50">
        <w:rPr>
          <w:spacing w:val="-11"/>
        </w:rPr>
        <w:t xml:space="preserve"> </w:t>
      </w:r>
      <w:r w:rsidRPr="00FB0D50">
        <w:t>benefits</w:t>
      </w:r>
      <w:r w:rsidRPr="00FB0D50">
        <w:rPr>
          <w:spacing w:val="-10"/>
        </w:rPr>
        <w:t xml:space="preserve"> </w:t>
      </w:r>
      <w:r w:rsidRPr="00FB0D50">
        <w:t>to</w:t>
      </w:r>
      <w:r w:rsidRPr="00FB0D50">
        <w:rPr>
          <w:spacing w:val="-10"/>
        </w:rPr>
        <w:t xml:space="preserve"> </w:t>
      </w:r>
      <w:r w:rsidRPr="00FB0D50">
        <w:t>a</w:t>
      </w:r>
      <w:r w:rsidRPr="00FB0D50">
        <w:rPr>
          <w:spacing w:val="-10"/>
        </w:rPr>
        <w:t xml:space="preserve"> </w:t>
      </w:r>
      <w:r w:rsidRPr="00FB0D50">
        <w:t>lump</w:t>
      </w:r>
      <w:r w:rsidRPr="00FB0D50">
        <w:rPr>
          <w:spacing w:val="-11"/>
        </w:rPr>
        <w:t xml:space="preserve"> </w:t>
      </w:r>
      <w:r w:rsidRPr="00FB0D50">
        <w:t>sum</w:t>
      </w:r>
      <w:r w:rsidRPr="00FB0D50">
        <w:rPr>
          <w:spacing w:val="-10"/>
        </w:rPr>
        <w:t xml:space="preserve"> </w:t>
      </w:r>
      <w:r w:rsidRPr="00FB0D50">
        <w:t>and</w:t>
      </w:r>
      <w:r w:rsidRPr="00FB0D50">
        <w:rPr>
          <w:spacing w:val="-10"/>
        </w:rPr>
        <w:t xml:space="preserve"> </w:t>
      </w:r>
      <w:r w:rsidRPr="00FB0D50">
        <w:t>I</w:t>
      </w:r>
      <w:r w:rsidRPr="00FB0D50">
        <w:rPr>
          <w:spacing w:val="-10"/>
        </w:rPr>
        <w:t xml:space="preserve"> </w:t>
      </w:r>
      <w:r w:rsidRPr="00FB0D50">
        <w:t>acknowledge</w:t>
      </w:r>
      <w:r w:rsidRPr="00FB0D50">
        <w:rPr>
          <w:spacing w:val="-11"/>
        </w:rPr>
        <w:t xml:space="preserve"> </w:t>
      </w:r>
      <w:r w:rsidRPr="00FB0D50">
        <w:t>that</w:t>
      </w:r>
      <w:r w:rsidRPr="00FB0D50">
        <w:rPr>
          <w:spacing w:val="-10"/>
        </w:rPr>
        <w:t xml:space="preserve"> </w:t>
      </w:r>
      <w:r w:rsidRPr="00FB0D50">
        <w:t>the</w:t>
      </w:r>
      <w:r w:rsidRPr="00FB0D50">
        <w:rPr>
          <w:spacing w:val="-10"/>
        </w:rPr>
        <w:t xml:space="preserve"> </w:t>
      </w:r>
      <w:r w:rsidRPr="00FB0D50">
        <w:t>trustee has</w:t>
      </w:r>
      <w:r w:rsidRPr="00FB0D50">
        <w:rPr>
          <w:spacing w:val="-10"/>
        </w:rPr>
        <w:t xml:space="preserve"> </w:t>
      </w:r>
      <w:r w:rsidRPr="00FB0D50">
        <w:t>recommended</w:t>
      </w:r>
      <w:r w:rsidRPr="00FB0D50">
        <w:rPr>
          <w:spacing w:val="-10"/>
        </w:rPr>
        <w:t xml:space="preserve"> </w:t>
      </w:r>
      <w:r w:rsidRPr="00FB0D50">
        <w:t>that</w:t>
      </w:r>
      <w:r w:rsidRPr="00FB0D50">
        <w:rPr>
          <w:spacing w:val="-9"/>
        </w:rPr>
        <w:t xml:space="preserve"> </w:t>
      </w:r>
      <w:r w:rsidRPr="00FB0D50">
        <w:t>I</w:t>
      </w:r>
      <w:r w:rsidRPr="00FB0D50">
        <w:rPr>
          <w:spacing w:val="-10"/>
        </w:rPr>
        <w:t xml:space="preserve"> </w:t>
      </w:r>
      <w:r w:rsidRPr="00FB0D50">
        <w:rPr>
          <w:spacing w:val="-3"/>
        </w:rPr>
        <w:t>take</w:t>
      </w:r>
      <w:r w:rsidRPr="00FB0D50">
        <w:rPr>
          <w:spacing w:val="-10"/>
        </w:rPr>
        <w:t xml:space="preserve"> </w:t>
      </w:r>
      <w:r w:rsidRPr="00FB0D50">
        <w:t>financial</w:t>
      </w:r>
      <w:r w:rsidRPr="00FB0D50">
        <w:rPr>
          <w:spacing w:val="-9"/>
        </w:rPr>
        <w:t xml:space="preserve"> </w:t>
      </w:r>
      <w:r w:rsidRPr="00FB0D50">
        <w:t>advice</w:t>
      </w:r>
      <w:r w:rsidRPr="00FB0D50">
        <w:rPr>
          <w:spacing w:val="-10"/>
        </w:rPr>
        <w:t xml:space="preserve"> </w:t>
      </w:r>
      <w:r w:rsidRPr="00FB0D50">
        <w:rPr>
          <w:spacing w:val="-3"/>
        </w:rPr>
        <w:t>before</w:t>
      </w:r>
      <w:r w:rsidRPr="00FB0D50">
        <w:rPr>
          <w:spacing w:val="-9"/>
        </w:rPr>
        <w:t xml:space="preserve"> </w:t>
      </w:r>
      <w:r w:rsidRPr="00FB0D50">
        <w:t>making</w:t>
      </w:r>
      <w:r w:rsidRPr="00FB0D50">
        <w:rPr>
          <w:spacing w:val="-10"/>
        </w:rPr>
        <w:t xml:space="preserve"> </w:t>
      </w:r>
      <w:r w:rsidRPr="00FB0D50">
        <w:t>an</w:t>
      </w:r>
      <w:r w:rsidRPr="00FB0D50">
        <w:rPr>
          <w:spacing w:val="-10"/>
        </w:rPr>
        <w:t xml:space="preserve"> </w:t>
      </w:r>
      <w:r w:rsidRPr="00FB0D50">
        <w:t>application</w:t>
      </w:r>
      <w:r w:rsidRPr="00FB0D50">
        <w:rPr>
          <w:spacing w:val="-9"/>
        </w:rPr>
        <w:t xml:space="preserve"> </w:t>
      </w:r>
      <w:r w:rsidRPr="00FB0D50">
        <w:t>for</w:t>
      </w:r>
      <w:r w:rsidRPr="00FB0D50">
        <w:rPr>
          <w:spacing w:val="-10"/>
        </w:rPr>
        <w:t xml:space="preserve"> </w:t>
      </w:r>
      <w:r w:rsidRPr="00FB0D50">
        <w:t>full</w:t>
      </w:r>
      <w:r w:rsidRPr="00FB0D50">
        <w:rPr>
          <w:spacing w:val="-9"/>
        </w:rPr>
        <w:t xml:space="preserve"> </w:t>
      </w:r>
      <w:r w:rsidRPr="00FB0D50">
        <w:t>commutation</w:t>
      </w:r>
      <w:r w:rsidRPr="00FB0D50">
        <w:rPr>
          <w:spacing w:val="-10"/>
        </w:rPr>
        <w:t xml:space="preserve"> </w:t>
      </w:r>
      <w:r w:rsidRPr="00FB0D50">
        <w:t>and</w:t>
      </w:r>
      <w:r w:rsidRPr="00FB0D50">
        <w:rPr>
          <w:spacing w:val="-10"/>
        </w:rPr>
        <w:t xml:space="preserve"> </w:t>
      </w:r>
      <w:r w:rsidRPr="00FB0D50">
        <w:t>I</w:t>
      </w:r>
      <w:r w:rsidRPr="00FB0D50">
        <w:rPr>
          <w:spacing w:val="-9"/>
        </w:rPr>
        <w:t xml:space="preserve"> </w:t>
      </w:r>
      <w:r w:rsidRPr="00FB0D50">
        <w:t xml:space="preserve">have </w:t>
      </w:r>
      <w:r w:rsidRPr="00FB0D50">
        <w:rPr>
          <w:spacing w:val="-3"/>
        </w:rPr>
        <w:t xml:space="preserve">taken </w:t>
      </w:r>
      <w:r w:rsidRPr="00FB0D50">
        <w:t>such advice as I consider appropriate in the</w:t>
      </w:r>
      <w:r w:rsidRPr="00FB0D50">
        <w:rPr>
          <w:spacing w:val="-6"/>
        </w:rPr>
        <w:t xml:space="preserve"> </w:t>
      </w:r>
      <w:r w:rsidRPr="00FB0D50">
        <w:t>circumstances.</w:t>
      </w:r>
    </w:p>
    <w:p w14:paraId="5875CA57" w14:textId="12805947" w:rsidR="00F30B85" w:rsidRPr="00FB0D50" w:rsidRDefault="003D3249" w:rsidP="00632E6C">
      <w:pPr>
        <w:pStyle w:val="ListParagraph"/>
        <w:numPr>
          <w:ilvl w:val="0"/>
          <w:numId w:val="1"/>
        </w:numPr>
        <w:tabs>
          <w:tab w:val="left" w:pos="1130"/>
        </w:tabs>
        <w:spacing w:before="18"/>
        <w:jc w:val="left"/>
      </w:pPr>
      <w:r w:rsidRPr="00FB0D50">
        <w:t xml:space="preserve">I understand by signing this declaration that the trustee can </w:t>
      </w:r>
      <w:r w:rsidRPr="00FB0D50">
        <w:rPr>
          <w:spacing w:val="-3"/>
        </w:rPr>
        <w:t xml:space="preserve">take </w:t>
      </w:r>
      <w:r w:rsidRPr="00FB0D50">
        <w:t>this application into account but is not legally bound to approve full commutation of pension on grounds of serious</w:t>
      </w:r>
      <w:r w:rsidRPr="00FB0D50">
        <w:rPr>
          <w:spacing w:val="-29"/>
        </w:rPr>
        <w:t xml:space="preserve"> </w:t>
      </w:r>
      <w:r w:rsidRPr="00FB0D50">
        <w:t>ill</w:t>
      </w:r>
      <w:r w:rsidR="00632E6C" w:rsidRPr="00FB0D50">
        <w:t xml:space="preserve"> </w:t>
      </w:r>
      <w:r w:rsidRPr="00FB0D50">
        <w:t>health.</w:t>
      </w:r>
    </w:p>
    <w:p w14:paraId="6FFC883C" w14:textId="1380A0F8" w:rsidR="00F30B85" w:rsidRDefault="003D3249" w:rsidP="00632E6C">
      <w:pPr>
        <w:pStyle w:val="ListParagraph"/>
        <w:numPr>
          <w:ilvl w:val="0"/>
          <w:numId w:val="1"/>
        </w:numPr>
        <w:tabs>
          <w:tab w:val="left" w:pos="1130"/>
        </w:tabs>
        <w:spacing w:before="13"/>
        <w:jc w:val="left"/>
      </w:pPr>
      <w:r w:rsidRPr="00FB0D50">
        <w:t>I</w:t>
      </w:r>
      <w:r w:rsidRPr="00FB0D50">
        <w:rPr>
          <w:spacing w:val="-7"/>
        </w:rPr>
        <w:t xml:space="preserve"> </w:t>
      </w:r>
      <w:r w:rsidRPr="00FB0D50">
        <w:t>understand</w:t>
      </w:r>
      <w:r w:rsidRPr="00FB0D50">
        <w:rPr>
          <w:spacing w:val="-5"/>
        </w:rPr>
        <w:t xml:space="preserve"> </w:t>
      </w:r>
      <w:r w:rsidRPr="00FB0D50">
        <w:t>that</w:t>
      </w:r>
      <w:r w:rsidRPr="00FB0D50">
        <w:rPr>
          <w:spacing w:val="-5"/>
        </w:rPr>
        <w:t xml:space="preserve"> </w:t>
      </w:r>
      <w:r w:rsidRPr="00FB0D50">
        <w:t>in</w:t>
      </w:r>
      <w:r w:rsidRPr="00FB0D50">
        <w:rPr>
          <w:spacing w:val="-6"/>
        </w:rPr>
        <w:t xml:space="preserve"> </w:t>
      </w:r>
      <w:r w:rsidRPr="00FB0D50">
        <w:t>the</w:t>
      </w:r>
      <w:r w:rsidRPr="00FB0D50">
        <w:rPr>
          <w:spacing w:val="-6"/>
        </w:rPr>
        <w:t xml:space="preserve"> </w:t>
      </w:r>
      <w:r w:rsidRPr="00FB0D50">
        <w:t>unfortunate</w:t>
      </w:r>
      <w:r w:rsidRPr="00FB0D50">
        <w:rPr>
          <w:spacing w:val="-6"/>
        </w:rPr>
        <w:t xml:space="preserve"> </w:t>
      </w:r>
      <w:r w:rsidRPr="00FB0D50">
        <w:t>event</w:t>
      </w:r>
      <w:r w:rsidRPr="00FB0D50">
        <w:rPr>
          <w:spacing w:val="-6"/>
        </w:rPr>
        <w:t xml:space="preserve"> </w:t>
      </w:r>
      <w:r w:rsidRPr="00FB0D50">
        <w:t>of</w:t>
      </w:r>
      <w:r w:rsidRPr="00FB0D50">
        <w:rPr>
          <w:spacing w:val="-6"/>
        </w:rPr>
        <w:t xml:space="preserve"> </w:t>
      </w:r>
      <w:r w:rsidRPr="00FB0D50">
        <w:t>a</w:t>
      </w:r>
      <w:r w:rsidRPr="00FB0D50">
        <w:rPr>
          <w:spacing w:val="-6"/>
        </w:rPr>
        <w:t xml:space="preserve"> </w:t>
      </w:r>
      <w:r w:rsidRPr="00FB0D50">
        <w:t>member’s</w:t>
      </w:r>
      <w:r w:rsidRPr="00FB0D50">
        <w:rPr>
          <w:spacing w:val="-6"/>
        </w:rPr>
        <w:t xml:space="preserve"> </w:t>
      </w:r>
      <w:r w:rsidRPr="00FB0D50">
        <w:t>death</w:t>
      </w:r>
      <w:r w:rsidRPr="00FB0D50">
        <w:rPr>
          <w:spacing w:val="-6"/>
        </w:rPr>
        <w:t xml:space="preserve"> </w:t>
      </w:r>
      <w:r w:rsidRPr="00FB0D50">
        <w:rPr>
          <w:spacing w:val="-3"/>
        </w:rPr>
        <w:t>before</w:t>
      </w:r>
      <w:r w:rsidRPr="00FB0D50">
        <w:rPr>
          <w:spacing w:val="-5"/>
        </w:rPr>
        <w:t xml:space="preserve"> </w:t>
      </w:r>
      <w:r w:rsidRPr="00FB0D50">
        <w:t>the</w:t>
      </w:r>
      <w:r w:rsidRPr="00FB0D50">
        <w:rPr>
          <w:spacing w:val="-6"/>
        </w:rPr>
        <w:t xml:space="preserve"> </w:t>
      </w:r>
      <w:r w:rsidRPr="00FB0D50">
        <w:rPr>
          <w:spacing w:val="-3"/>
        </w:rPr>
        <w:t>trustee’s</w:t>
      </w:r>
      <w:r w:rsidRPr="00FB0D50">
        <w:rPr>
          <w:spacing w:val="-6"/>
        </w:rPr>
        <w:t xml:space="preserve"> </w:t>
      </w:r>
      <w:r w:rsidRPr="00FB0D50">
        <w:t>medical</w:t>
      </w:r>
      <w:r w:rsidRPr="00FB0D50">
        <w:rPr>
          <w:spacing w:val="-5"/>
        </w:rPr>
        <w:t xml:space="preserve"> </w:t>
      </w:r>
      <w:r w:rsidRPr="00FB0D50">
        <w:t>advisers</w:t>
      </w:r>
      <w:r w:rsidRPr="00FB0D50">
        <w:rPr>
          <w:spacing w:val="-7"/>
        </w:rPr>
        <w:t xml:space="preserve"> </w:t>
      </w:r>
      <w:r w:rsidRPr="00FB0D50">
        <w:t>have given</w:t>
      </w:r>
      <w:r w:rsidRPr="00FB0D50">
        <w:rPr>
          <w:spacing w:val="7"/>
        </w:rPr>
        <w:t xml:space="preserve"> </w:t>
      </w:r>
      <w:r w:rsidRPr="00FB0D50">
        <w:t>an</w:t>
      </w:r>
      <w:r w:rsidRPr="00FB0D50">
        <w:rPr>
          <w:spacing w:val="8"/>
        </w:rPr>
        <w:t xml:space="preserve"> </w:t>
      </w:r>
      <w:r w:rsidRPr="00FB0D50">
        <w:t>opinion</w:t>
      </w:r>
      <w:r w:rsidRPr="00FB0D50">
        <w:rPr>
          <w:spacing w:val="8"/>
        </w:rPr>
        <w:t xml:space="preserve"> </w:t>
      </w:r>
      <w:r w:rsidRPr="00FB0D50">
        <w:t>that</w:t>
      </w:r>
      <w:r w:rsidRPr="00FB0D50">
        <w:rPr>
          <w:spacing w:val="8"/>
        </w:rPr>
        <w:t xml:space="preserve"> </w:t>
      </w:r>
      <w:r w:rsidRPr="00FB0D50">
        <w:t>life</w:t>
      </w:r>
      <w:r w:rsidRPr="00FB0D50">
        <w:rPr>
          <w:spacing w:val="8"/>
        </w:rPr>
        <w:t xml:space="preserve"> </w:t>
      </w:r>
      <w:r w:rsidRPr="00FB0D50">
        <w:t>expectancy</w:t>
      </w:r>
      <w:r w:rsidRPr="00FB0D50">
        <w:rPr>
          <w:spacing w:val="8"/>
        </w:rPr>
        <w:t xml:space="preserve"> </w:t>
      </w:r>
      <w:r w:rsidRPr="00FB0D50">
        <w:t>is</w:t>
      </w:r>
      <w:r w:rsidRPr="00FB0D50">
        <w:rPr>
          <w:spacing w:val="8"/>
        </w:rPr>
        <w:t xml:space="preserve"> </w:t>
      </w:r>
      <w:r w:rsidRPr="00FB0D50">
        <w:t>less</w:t>
      </w:r>
      <w:r w:rsidRPr="00FB0D50">
        <w:rPr>
          <w:spacing w:val="7"/>
        </w:rPr>
        <w:t xml:space="preserve"> </w:t>
      </w:r>
      <w:r w:rsidRPr="00FB0D50">
        <w:t>than</w:t>
      </w:r>
      <w:r w:rsidRPr="00FB0D50">
        <w:rPr>
          <w:spacing w:val="8"/>
        </w:rPr>
        <w:t xml:space="preserve"> </w:t>
      </w:r>
      <w:r w:rsidRPr="00FB0D50">
        <w:t>12</w:t>
      </w:r>
      <w:r w:rsidRPr="00FB0D50">
        <w:rPr>
          <w:spacing w:val="8"/>
        </w:rPr>
        <w:t xml:space="preserve"> </w:t>
      </w:r>
      <w:r w:rsidRPr="00FB0D50">
        <w:t>months,</w:t>
      </w:r>
      <w:r w:rsidRPr="00FB0D50">
        <w:rPr>
          <w:spacing w:val="7"/>
        </w:rPr>
        <w:t xml:space="preserve"> </w:t>
      </w:r>
      <w:r w:rsidRPr="00FB0D50">
        <w:t>then</w:t>
      </w:r>
      <w:r w:rsidRPr="00FB0D50">
        <w:rPr>
          <w:spacing w:val="8"/>
        </w:rPr>
        <w:t xml:space="preserve"> </w:t>
      </w:r>
      <w:r w:rsidRPr="00FB0D50">
        <w:t>the</w:t>
      </w:r>
      <w:r w:rsidRPr="00FB0D50">
        <w:rPr>
          <w:spacing w:val="8"/>
        </w:rPr>
        <w:t xml:space="preserve"> </w:t>
      </w:r>
      <w:r w:rsidRPr="00FB0D50">
        <w:t>full</w:t>
      </w:r>
      <w:r w:rsidRPr="00FB0D50">
        <w:rPr>
          <w:spacing w:val="8"/>
        </w:rPr>
        <w:t xml:space="preserve"> </w:t>
      </w:r>
      <w:r w:rsidRPr="00FB0D50">
        <w:t>commutation</w:t>
      </w:r>
      <w:r w:rsidRPr="00FB0D50">
        <w:rPr>
          <w:spacing w:val="8"/>
        </w:rPr>
        <w:t xml:space="preserve"> </w:t>
      </w:r>
      <w:r w:rsidRPr="00FB0D50">
        <w:t>cannot</w:t>
      </w:r>
      <w:r w:rsidRPr="00FB0D50">
        <w:rPr>
          <w:spacing w:val="8"/>
        </w:rPr>
        <w:t xml:space="preserve"> </w:t>
      </w:r>
      <w:r w:rsidRPr="00FB0D50">
        <w:t>proceed.</w:t>
      </w:r>
    </w:p>
    <w:p w14:paraId="48AC0D61" w14:textId="5A44FC8A" w:rsidR="00127845" w:rsidRPr="00FB0D50" w:rsidRDefault="00127845" w:rsidP="00632E6C">
      <w:pPr>
        <w:pStyle w:val="ListParagraph"/>
        <w:numPr>
          <w:ilvl w:val="0"/>
          <w:numId w:val="1"/>
        </w:numPr>
        <w:tabs>
          <w:tab w:val="left" w:pos="1130"/>
        </w:tabs>
        <w:spacing w:before="13"/>
        <w:jc w:val="left"/>
      </w:pPr>
      <w:r w:rsidRPr="00127845">
        <w:t xml:space="preserve">By signing this </w:t>
      </w:r>
      <w:proofErr w:type="gramStart"/>
      <w:r w:rsidRPr="00127845">
        <w:t>declaration</w:t>
      </w:r>
      <w:proofErr w:type="gramEnd"/>
      <w:r w:rsidRPr="00127845">
        <w:t xml:space="preserve"> I provide my consent to the trustee reviewing and processing the necessary medical information including providing it to the USS appointed medical advisers in connection with this application.</w:t>
      </w:r>
    </w:p>
    <w:p w14:paraId="460348ED" w14:textId="77777777" w:rsidR="00F30B85" w:rsidRPr="00FB0D50" w:rsidRDefault="00F30B85">
      <w:pPr>
        <w:pStyle w:val="BodyText"/>
      </w:pPr>
    </w:p>
    <w:p w14:paraId="071191EE" w14:textId="77777777" w:rsidR="00F30B85" w:rsidRPr="00FB0D50" w:rsidRDefault="00F30B85">
      <w:pPr>
        <w:pStyle w:val="BodyText"/>
        <w:spacing w:before="4"/>
        <w:rPr>
          <w:sz w:val="29"/>
        </w:rPr>
      </w:pPr>
    </w:p>
    <w:p w14:paraId="4818052B" w14:textId="77777777" w:rsidR="00F30B85" w:rsidRPr="00FB0D50" w:rsidRDefault="003D3249">
      <w:pPr>
        <w:pStyle w:val="BodyText"/>
        <w:tabs>
          <w:tab w:val="left" w:pos="7099"/>
        </w:tabs>
        <w:ind w:left="109"/>
        <w:jc w:val="both"/>
      </w:pPr>
      <w:r w:rsidRPr="00FB0D50">
        <w:t>Signed</w:t>
      </w:r>
      <w:r w:rsidRPr="00FB0D50">
        <w:rPr>
          <w:u w:val="single"/>
        </w:rPr>
        <w:t xml:space="preserve"> </w:t>
      </w:r>
      <w:r w:rsidRPr="00FB0D50">
        <w:rPr>
          <w:u w:val="single"/>
        </w:rPr>
        <w:tab/>
      </w:r>
      <w:r w:rsidRPr="00FB0D50">
        <w:t>Date</w:t>
      </w:r>
      <w:r w:rsidR="00EB2C65" w:rsidRPr="00FB0D50">
        <w:t xml:space="preserve"> </w:t>
      </w:r>
      <w:r w:rsidR="00EB2C65" w:rsidRPr="00FB0D50">
        <w:rPr>
          <w:u w:val="single"/>
        </w:rPr>
        <w:tab/>
      </w:r>
      <w:r w:rsidR="00EB2C65" w:rsidRPr="00FB0D50">
        <w:rPr>
          <w:u w:val="single"/>
        </w:rPr>
        <w:tab/>
      </w:r>
      <w:r w:rsidR="00EB2C65" w:rsidRPr="00FB0D50">
        <w:rPr>
          <w:u w:val="single"/>
        </w:rPr>
        <w:tab/>
      </w:r>
      <w:r w:rsidR="00EB2C65" w:rsidRPr="00FB0D50">
        <w:rPr>
          <w:u w:val="single"/>
        </w:rPr>
        <w:tab/>
      </w:r>
    </w:p>
    <w:p w14:paraId="21CE3579" w14:textId="77777777" w:rsidR="009121F8" w:rsidRPr="00FB0D50" w:rsidRDefault="009121F8">
      <w:pPr>
        <w:pStyle w:val="Heading1"/>
        <w:spacing w:before="37" w:line="249" w:lineRule="auto"/>
        <w:ind w:left="120"/>
      </w:pPr>
    </w:p>
    <w:p w14:paraId="5EAA79BB" w14:textId="525BAB79" w:rsidR="00F30B85" w:rsidRPr="00FB0D50" w:rsidRDefault="003D3249">
      <w:pPr>
        <w:pStyle w:val="Heading1"/>
        <w:spacing w:before="37" w:line="249" w:lineRule="auto"/>
        <w:ind w:left="120"/>
      </w:pPr>
      <w:r w:rsidRPr="00FB0D50">
        <w:lastRenderedPageBreak/>
        <w:t>This application must be signed by the member or their attorney. If the application is signed by an attorney, a certified copy of the power of attorney must be submitted with the application.</w:t>
      </w:r>
    </w:p>
    <w:p w14:paraId="4D0CD2AD" w14:textId="77777777" w:rsidR="00F30B85" w:rsidRPr="00FB0D50" w:rsidRDefault="00F30B85">
      <w:pPr>
        <w:pStyle w:val="BodyText"/>
        <w:rPr>
          <w:b/>
          <w:sz w:val="20"/>
        </w:rPr>
      </w:pPr>
    </w:p>
    <w:p w14:paraId="7FFB0538" w14:textId="77777777" w:rsidR="00F30B85" w:rsidRPr="00FB0D50" w:rsidRDefault="00F30B85">
      <w:pPr>
        <w:pStyle w:val="BodyText"/>
        <w:rPr>
          <w:b/>
          <w:sz w:val="20"/>
        </w:rPr>
      </w:pPr>
    </w:p>
    <w:p w14:paraId="5C043565" w14:textId="2FE481A9" w:rsidR="00F30B85" w:rsidRPr="00FB0D50" w:rsidRDefault="009237A4">
      <w:pPr>
        <w:pStyle w:val="BodyText"/>
        <w:spacing w:before="4"/>
        <w:rPr>
          <w:b/>
          <w:sz w:val="11"/>
        </w:rPr>
      </w:pPr>
      <w:r w:rsidRPr="00FB0D50">
        <w:rPr>
          <w:noProof/>
        </w:rPr>
        <mc:AlternateContent>
          <mc:Choice Requires="wps">
            <w:drawing>
              <wp:anchor distT="0" distB="0" distL="0" distR="0" simplePos="0" relativeHeight="251662336" behindDoc="1" locked="0" layoutInCell="1" allowOverlap="1" wp14:anchorId="6D8DF771" wp14:editId="4D54238C">
                <wp:simplePos x="0" y="0"/>
                <wp:positionH relativeFrom="page">
                  <wp:posOffset>457200</wp:posOffset>
                </wp:positionH>
                <wp:positionV relativeFrom="paragraph">
                  <wp:posOffset>125730</wp:posOffset>
                </wp:positionV>
                <wp:extent cx="6639560" cy="127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270"/>
                        </a:xfrm>
                        <a:custGeom>
                          <a:avLst/>
                          <a:gdLst>
                            <a:gd name="T0" fmla="+- 0 720 720"/>
                            <a:gd name="T1" fmla="*/ T0 w 10456"/>
                            <a:gd name="T2" fmla="+- 0 11175 720"/>
                            <a:gd name="T3" fmla="*/ T2 w 10456"/>
                          </a:gdLst>
                          <a:ahLst/>
                          <a:cxnLst>
                            <a:cxn ang="0">
                              <a:pos x="T1" y="0"/>
                            </a:cxn>
                            <a:cxn ang="0">
                              <a:pos x="T3" y="0"/>
                            </a:cxn>
                          </a:cxnLst>
                          <a:rect l="0" t="0" r="r" b="b"/>
                          <a:pathLst>
                            <a:path w="10456">
                              <a:moveTo>
                                <a:pt x="0" y="0"/>
                              </a:moveTo>
                              <a:lnTo>
                                <a:pt x="10455" y="0"/>
                              </a:lnTo>
                            </a:path>
                          </a:pathLst>
                        </a:custGeom>
                        <a:noFill/>
                        <a:ln w="25400">
                          <a:solidFill>
                            <a:srgbClr val="C61E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3F06" id="Freeform 8" o:spid="_x0000_s1026" style="position:absolute;margin-left:36pt;margin-top:9.9pt;width:522.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" path="m,l10455,e" filled="f" strokecolor="#c61e23" strokeweight="2pt">
                <v:path arrowok="t" o:connecttype="custom" o:connectlocs="0,0;6638925,0" o:connectangles="0,0"/>
                <w10:wrap type="topAndBottom" anchorx="page"/>
              </v:shape>
            </w:pict>
          </mc:Fallback>
        </mc:AlternateContent>
      </w:r>
    </w:p>
    <w:p w14:paraId="28814DDE" w14:textId="77777777" w:rsidR="00F30B85" w:rsidRPr="00FB0D50" w:rsidRDefault="00F30B85">
      <w:pPr>
        <w:pStyle w:val="BodyText"/>
        <w:spacing w:before="9"/>
        <w:rPr>
          <w:b/>
          <w:sz w:val="26"/>
        </w:rPr>
      </w:pPr>
    </w:p>
    <w:p w14:paraId="0394FFE4" w14:textId="77777777" w:rsidR="00F30B85" w:rsidRPr="00FB0D50" w:rsidRDefault="003D3249">
      <w:pPr>
        <w:spacing w:before="56"/>
        <w:ind w:left="130"/>
        <w:rPr>
          <w:b/>
        </w:rPr>
      </w:pPr>
      <w:r w:rsidRPr="00FB0D50">
        <w:rPr>
          <w:b/>
        </w:rPr>
        <w:t xml:space="preserve">Please return the completed form </w:t>
      </w:r>
      <w:proofErr w:type="gramStart"/>
      <w:r w:rsidRPr="00FB0D50">
        <w:rPr>
          <w:b/>
        </w:rPr>
        <w:t>to :</w:t>
      </w:r>
      <w:proofErr w:type="gramEnd"/>
    </w:p>
    <w:p w14:paraId="062970D3" w14:textId="77777777" w:rsidR="00F30B85" w:rsidRPr="00FB0D50" w:rsidRDefault="003D3249">
      <w:pPr>
        <w:pStyle w:val="ListParagraph"/>
        <w:numPr>
          <w:ilvl w:val="0"/>
          <w:numId w:val="2"/>
        </w:numPr>
        <w:tabs>
          <w:tab w:val="left" w:pos="292"/>
        </w:tabs>
        <w:spacing w:before="181" w:line="249" w:lineRule="auto"/>
        <w:ind w:right="118" w:firstLine="0"/>
        <w:jc w:val="left"/>
      </w:pPr>
      <w:r w:rsidRPr="00FB0D50">
        <w:rPr>
          <w:b/>
        </w:rPr>
        <w:t xml:space="preserve">if you are an active or flexibly retired member </w:t>
      </w:r>
      <w:r w:rsidRPr="00FB0D50">
        <w:t>- to your employer’s pensions contact. It is your employer’s responsibility to submit your application to the trustee;</w:t>
      </w:r>
      <w:r w:rsidRPr="00FB0D50">
        <w:rPr>
          <w:spacing w:val="-9"/>
        </w:rPr>
        <w:t xml:space="preserve"> </w:t>
      </w:r>
      <w:r w:rsidRPr="00FB0D50">
        <w:t>or</w:t>
      </w:r>
    </w:p>
    <w:p w14:paraId="7ED9FB75" w14:textId="77777777" w:rsidR="00F30B85" w:rsidRPr="00FB0D50" w:rsidRDefault="003D3249">
      <w:pPr>
        <w:pStyle w:val="ListParagraph"/>
        <w:numPr>
          <w:ilvl w:val="0"/>
          <w:numId w:val="2"/>
        </w:numPr>
        <w:tabs>
          <w:tab w:val="left" w:pos="291"/>
        </w:tabs>
        <w:ind w:left="290" w:right="0"/>
        <w:jc w:val="left"/>
      </w:pPr>
      <w:r w:rsidRPr="00FB0D50">
        <w:rPr>
          <w:b/>
        </w:rPr>
        <w:t xml:space="preserve">if you are a deferred member </w:t>
      </w:r>
      <w:r w:rsidRPr="00FB0D50">
        <w:t>- to the</w:t>
      </w:r>
      <w:r w:rsidRPr="00FB0D50">
        <w:rPr>
          <w:spacing w:val="-7"/>
        </w:rPr>
        <w:t xml:space="preserve"> </w:t>
      </w:r>
      <w:r w:rsidRPr="00FB0D50">
        <w:t>trustee.</w:t>
      </w:r>
    </w:p>
    <w:p w14:paraId="0B90A92C" w14:textId="77777777" w:rsidR="00F30B85" w:rsidRPr="00FB0D50" w:rsidRDefault="00F30B85">
      <w:pPr>
        <w:pStyle w:val="BodyText"/>
        <w:rPr>
          <w:sz w:val="20"/>
        </w:rPr>
      </w:pPr>
    </w:p>
    <w:p w14:paraId="47B6C597" w14:textId="6C11ADA8" w:rsidR="00F30B85" w:rsidRPr="00FB0D50" w:rsidRDefault="009237A4">
      <w:pPr>
        <w:pStyle w:val="BodyText"/>
        <w:rPr>
          <w:sz w:val="15"/>
        </w:rPr>
      </w:pPr>
      <w:r w:rsidRPr="00FB0D50">
        <w:rPr>
          <w:noProof/>
        </w:rPr>
        <mc:AlternateContent>
          <mc:Choice Requires="wps">
            <w:drawing>
              <wp:anchor distT="0" distB="0" distL="0" distR="0" simplePos="0" relativeHeight="251663360" behindDoc="1" locked="0" layoutInCell="1" allowOverlap="1" wp14:anchorId="7A5AAD79" wp14:editId="202CA70F">
                <wp:simplePos x="0" y="0"/>
                <wp:positionH relativeFrom="page">
                  <wp:posOffset>457200</wp:posOffset>
                </wp:positionH>
                <wp:positionV relativeFrom="paragraph">
                  <wp:posOffset>154305</wp:posOffset>
                </wp:positionV>
                <wp:extent cx="6639560" cy="1270"/>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270"/>
                        </a:xfrm>
                        <a:custGeom>
                          <a:avLst/>
                          <a:gdLst>
                            <a:gd name="T0" fmla="+- 0 720 720"/>
                            <a:gd name="T1" fmla="*/ T0 w 10456"/>
                            <a:gd name="T2" fmla="+- 0 11175 720"/>
                            <a:gd name="T3" fmla="*/ T2 w 10456"/>
                          </a:gdLst>
                          <a:ahLst/>
                          <a:cxnLst>
                            <a:cxn ang="0">
                              <a:pos x="T1" y="0"/>
                            </a:cxn>
                            <a:cxn ang="0">
                              <a:pos x="T3" y="0"/>
                            </a:cxn>
                          </a:cxnLst>
                          <a:rect l="0" t="0" r="r" b="b"/>
                          <a:pathLst>
                            <a:path w="10456">
                              <a:moveTo>
                                <a:pt x="0" y="0"/>
                              </a:moveTo>
                              <a:lnTo>
                                <a:pt x="10455" y="0"/>
                              </a:lnTo>
                            </a:path>
                          </a:pathLst>
                        </a:custGeom>
                        <a:noFill/>
                        <a:ln w="25400">
                          <a:solidFill>
                            <a:srgbClr val="C61E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3D26" id="Freeform 9" o:spid="_x0000_s1026" style="position:absolute;margin-left:36pt;margin-top:12.15pt;width:522.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" path="m,l10455,e" filled="f" strokecolor="#c61e23" strokeweight="2pt">
                <v:path arrowok="t" o:connecttype="custom" o:connectlocs="0,0;6638925,0" o:connectangles="0,0"/>
                <w10:wrap type="topAndBottom" anchorx="page"/>
              </v:shape>
            </w:pict>
          </mc:Fallback>
        </mc:AlternateContent>
      </w:r>
    </w:p>
    <w:p w14:paraId="49C70C12" w14:textId="77777777" w:rsidR="00F30B85" w:rsidRPr="00FB0D50" w:rsidRDefault="00F30B85">
      <w:pPr>
        <w:pStyle w:val="BodyText"/>
        <w:rPr>
          <w:sz w:val="20"/>
        </w:rPr>
      </w:pPr>
    </w:p>
    <w:p w14:paraId="7426DCB0" w14:textId="77777777" w:rsidR="00F30B85" w:rsidRPr="00FB0D50" w:rsidRDefault="00F30B85">
      <w:pPr>
        <w:pStyle w:val="BodyText"/>
        <w:rPr>
          <w:sz w:val="20"/>
        </w:rPr>
      </w:pPr>
    </w:p>
    <w:p w14:paraId="11ED3717" w14:textId="77777777" w:rsidR="00F30B85" w:rsidRPr="00FB0D50" w:rsidRDefault="00F30B85">
      <w:pPr>
        <w:pStyle w:val="BodyText"/>
        <w:rPr>
          <w:sz w:val="20"/>
        </w:rPr>
      </w:pPr>
    </w:p>
    <w:p w14:paraId="5467173D" w14:textId="77777777" w:rsidR="00F30B85" w:rsidRPr="00FB0D50" w:rsidRDefault="00F30B85">
      <w:pPr>
        <w:pStyle w:val="BodyText"/>
        <w:rPr>
          <w:sz w:val="20"/>
        </w:rPr>
      </w:pPr>
    </w:p>
    <w:p w14:paraId="11F36D9C" w14:textId="77777777" w:rsidR="00F30B85" w:rsidRPr="00FB0D50" w:rsidRDefault="00F30B85">
      <w:pPr>
        <w:pStyle w:val="BodyText"/>
        <w:rPr>
          <w:sz w:val="20"/>
        </w:rPr>
      </w:pPr>
    </w:p>
    <w:p w14:paraId="42C0A31B" w14:textId="77777777" w:rsidR="00F30B85" w:rsidRPr="00FB0D50" w:rsidRDefault="00F30B85">
      <w:pPr>
        <w:pStyle w:val="BodyText"/>
        <w:rPr>
          <w:sz w:val="20"/>
        </w:rPr>
      </w:pPr>
    </w:p>
    <w:p w14:paraId="733E2DCE" w14:textId="77777777" w:rsidR="00F30B85" w:rsidRPr="00FB0D50" w:rsidRDefault="00F30B85">
      <w:pPr>
        <w:pStyle w:val="BodyText"/>
        <w:rPr>
          <w:sz w:val="20"/>
        </w:rPr>
      </w:pPr>
    </w:p>
    <w:p w14:paraId="3370205D" w14:textId="77777777" w:rsidR="00F30B85" w:rsidRPr="00FB0D50" w:rsidRDefault="00F30B85">
      <w:pPr>
        <w:pStyle w:val="BodyText"/>
        <w:rPr>
          <w:sz w:val="20"/>
        </w:rPr>
      </w:pPr>
    </w:p>
    <w:p w14:paraId="6F96523E" w14:textId="77777777" w:rsidR="00F30B85" w:rsidRPr="00FB0D50" w:rsidRDefault="00F30B85">
      <w:pPr>
        <w:pStyle w:val="BodyText"/>
        <w:rPr>
          <w:sz w:val="20"/>
        </w:rPr>
      </w:pPr>
    </w:p>
    <w:p w14:paraId="74DE1925" w14:textId="77777777" w:rsidR="00F30B85" w:rsidRPr="00FB0D50" w:rsidRDefault="00F30B85">
      <w:pPr>
        <w:pStyle w:val="BodyText"/>
        <w:rPr>
          <w:sz w:val="20"/>
        </w:rPr>
      </w:pPr>
    </w:p>
    <w:p w14:paraId="07778DC4" w14:textId="77777777" w:rsidR="00F30B85" w:rsidRPr="00FB0D50" w:rsidRDefault="00F30B85">
      <w:pPr>
        <w:pStyle w:val="BodyText"/>
        <w:rPr>
          <w:sz w:val="20"/>
        </w:rPr>
      </w:pPr>
    </w:p>
    <w:p w14:paraId="10864C48" w14:textId="77777777" w:rsidR="00F30B85" w:rsidRPr="00FB0D50" w:rsidRDefault="00F30B85">
      <w:pPr>
        <w:pStyle w:val="BodyText"/>
        <w:rPr>
          <w:sz w:val="20"/>
        </w:rPr>
      </w:pPr>
    </w:p>
    <w:p w14:paraId="0B2922DA" w14:textId="77777777" w:rsidR="00F30B85" w:rsidRPr="00FB0D50" w:rsidRDefault="00F30B85">
      <w:pPr>
        <w:pStyle w:val="BodyText"/>
        <w:rPr>
          <w:sz w:val="20"/>
        </w:rPr>
      </w:pPr>
    </w:p>
    <w:p w14:paraId="442ABD9E" w14:textId="77777777" w:rsidR="00F30B85" w:rsidRPr="00FB0D50" w:rsidRDefault="00F30B85">
      <w:pPr>
        <w:pStyle w:val="BodyText"/>
        <w:rPr>
          <w:sz w:val="20"/>
        </w:rPr>
      </w:pPr>
    </w:p>
    <w:p w14:paraId="36B9279F" w14:textId="77777777" w:rsidR="00F30B85" w:rsidRPr="00FB0D50" w:rsidRDefault="00F30B85">
      <w:pPr>
        <w:pStyle w:val="BodyText"/>
        <w:rPr>
          <w:sz w:val="20"/>
        </w:rPr>
      </w:pPr>
    </w:p>
    <w:p w14:paraId="7831D4B4" w14:textId="77777777" w:rsidR="00F30B85" w:rsidRPr="00FB0D50" w:rsidRDefault="00F30B85">
      <w:pPr>
        <w:pStyle w:val="BodyText"/>
        <w:rPr>
          <w:sz w:val="20"/>
        </w:rPr>
      </w:pPr>
    </w:p>
    <w:p w14:paraId="2AB9E458" w14:textId="77777777" w:rsidR="00F30B85" w:rsidRPr="00FB0D50" w:rsidRDefault="00F30B85">
      <w:pPr>
        <w:pStyle w:val="BodyText"/>
        <w:rPr>
          <w:sz w:val="20"/>
        </w:rPr>
      </w:pPr>
    </w:p>
    <w:p w14:paraId="3879CDA0" w14:textId="77777777" w:rsidR="00F30B85" w:rsidRPr="00FB0D50" w:rsidRDefault="00F30B85">
      <w:pPr>
        <w:pStyle w:val="BodyText"/>
        <w:rPr>
          <w:sz w:val="20"/>
        </w:rPr>
      </w:pPr>
    </w:p>
    <w:p w14:paraId="33D23BCE" w14:textId="77777777" w:rsidR="00F30B85" w:rsidRPr="00FB0D50" w:rsidRDefault="00F30B85">
      <w:pPr>
        <w:pStyle w:val="BodyText"/>
        <w:rPr>
          <w:sz w:val="20"/>
        </w:rPr>
      </w:pPr>
    </w:p>
    <w:p w14:paraId="234D2F05" w14:textId="77777777" w:rsidR="00F30B85" w:rsidRPr="00FB0D50" w:rsidRDefault="00F30B85">
      <w:pPr>
        <w:pStyle w:val="BodyText"/>
        <w:rPr>
          <w:sz w:val="20"/>
        </w:rPr>
      </w:pPr>
    </w:p>
    <w:p w14:paraId="63119CD8" w14:textId="77777777" w:rsidR="00F30B85" w:rsidRPr="00FB0D50" w:rsidRDefault="00F30B85">
      <w:pPr>
        <w:pStyle w:val="BodyText"/>
        <w:rPr>
          <w:sz w:val="20"/>
        </w:rPr>
      </w:pPr>
    </w:p>
    <w:p w14:paraId="35BAF5FE" w14:textId="77777777" w:rsidR="00F30B85" w:rsidRPr="00FB0D50" w:rsidRDefault="00F30B85">
      <w:pPr>
        <w:pStyle w:val="BodyText"/>
        <w:rPr>
          <w:sz w:val="20"/>
        </w:rPr>
      </w:pPr>
    </w:p>
    <w:p w14:paraId="607BDDD9" w14:textId="77777777" w:rsidR="00F30B85" w:rsidRPr="00FB0D50" w:rsidRDefault="00F30B85">
      <w:pPr>
        <w:pStyle w:val="BodyText"/>
        <w:rPr>
          <w:sz w:val="20"/>
        </w:rPr>
      </w:pPr>
    </w:p>
    <w:p w14:paraId="0AFAC01A" w14:textId="77777777" w:rsidR="00F30B85" w:rsidRPr="00FB0D50" w:rsidRDefault="00F30B85">
      <w:pPr>
        <w:pStyle w:val="BodyText"/>
        <w:rPr>
          <w:sz w:val="20"/>
        </w:rPr>
      </w:pPr>
    </w:p>
    <w:p w14:paraId="50A858FF" w14:textId="77777777" w:rsidR="00F30B85" w:rsidRPr="00FB0D50" w:rsidRDefault="00F30B85">
      <w:pPr>
        <w:pStyle w:val="BodyText"/>
        <w:rPr>
          <w:sz w:val="20"/>
        </w:rPr>
      </w:pPr>
    </w:p>
    <w:p w14:paraId="656B0746" w14:textId="77777777" w:rsidR="00F30B85" w:rsidRPr="00FB0D50" w:rsidRDefault="00F30B85">
      <w:pPr>
        <w:pStyle w:val="BodyText"/>
        <w:rPr>
          <w:sz w:val="20"/>
        </w:rPr>
      </w:pPr>
    </w:p>
    <w:p w14:paraId="5603040F" w14:textId="77777777" w:rsidR="00F30B85" w:rsidRPr="00FB0D50" w:rsidRDefault="00F30B85">
      <w:pPr>
        <w:pStyle w:val="BodyText"/>
        <w:rPr>
          <w:sz w:val="20"/>
        </w:rPr>
      </w:pPr>
    </w:p>
    <w:p w14:paraId="4CBFA869" w14:textId="77777777" w:rsidR="00F30B85" w:rsidRPr="00FB0D50" w:rsidRDefault="00F30B85">
      <w:pPr>
        <w:pStyle w:val="BodyText"/>
        <w:rPr>
          <w:sz w:val="20"/>
        </w:rPr>
      </w:pPr>
    </w:p>
    <w:p w14:paraId="6FACB2BC" w14:textId="77777777" w:rsidR="00F30B85" w:rsidRPr="00FB0D50" w:rsidRDefault="00F30B85">
      <w:pPr>
        <w:pStyle w:val="BodyText"/>
        <w:rPr>
          <w:sz w:val="20"/>
        </w:rPr>
      </w:pPr>
    </w:p>
    <w:p w14:paraId="4F51DA65" w14:textId="77777777" w:rsidR="00F30B85" w:rsidRPr="00FB0D50" w:rsidRDefault="00F30B85">
      <w:pPr>
        <w:pStyle w:val="BodyText"/>
        <w:rPr>
          <w:sz w:val="20"/>
        </w:rPr>
      </w:pPr>
    </w:p>
    <w:p w14:paraId="12343786" w14:textId="77777777" w:rsidR="00F30B85" w:rsidRPr="00FB0D50" w:rsidRDefault="00F30B85">
      <w:pPr>
        <w:pStyle w:val="BodyText"/>
        <w:rPr>
          <w:sz w:val="20"/>
        </w:rPr>
      </w:pPr>
    </w:p>
    <w:p w14:paraId="7842D98E" w14:textId="77777777" w:rsidR="00F30B85" w:rsidRPr="00FB0D50" w:rsidRDefault="00F30B85">
      <w:pPr>
        <w:pStyle w:val="BodyText"/>
        <w:rPr>
          <w:sz w:val="20"/>
        </w:rPr>
      </w:pPr>
    </w:p>
    <w:p w14:paraId="37A12089" w14:textId="77777777" w:rsidR="00F30B85" w:rsidRPr="00FB0D50" w:rsidRDefault="00F30B85">
      <w:pPr>
        <w:pStyle w:val="BodyText"/>
        <w:rPr>
          <w:sz w:val="20"/>
        </w:rPr>
      </w:pPr>
    </w:p>
    <w:p w14:paraId="3B69FCAA" w14:textId="77777777" w:rsidR="00F30B85" w:rsidRPr="00FB0D50" w:rsidRDefault="00F30B85">
      <w:pPr>
        <w:pStyle w:val="BodyText"/>
        <w:rPr>
          <w:sz w:val="20"/>
        </w:rPr>
      </w:pPr>
    </w:p>
    <w:p w14:paraId="6C0ED7E0" w14:textId="77777777" w:rsidR="00F30B85" w:rsidRPr="00FB0D50" w:rsidRDefault="00F30B85">
      <w:pPr>
        <w:pStyle w:val="BodyText"/>
        <w:rPr>
          <w:sz w:val="20"/>
        </w:rPr>
      </w:pPr>
    </w:p>
    <w:p w14:paraId="107CAF94" w14:textId="77777777" w:rsidR="00F30B85" w:rsidRPr="00FB0D50" w:rsidRDefault="00F30B85">
      <w:pPr>
        <w:pStyle w:val="BodyText"/>
        <w:rPr>
          <w:sz w:val="20"/>
        </w:rPr>
      </w:pPr>
    </w:p>
    <w:p w14:paraId="1A687658" w14:textId="77777777" w:rsidR="00F30B85" w:rsidRPr="00FB0D50" w:rsidRDefault="00F30B85">
      <w:pPr>
        <w:pStyle w:val="BodyText"/>
        <w:rPr>
          <w:sz w:val="20"/>
        </w:rPr>
      </w:pPr>
    </w:p>
    <w:p w14:paraId="3490BC93" w14:textId="77777777" w:rsidR="00F30B85" w:rsidRPr="00FB0D50" w:rsidRDefault="00F30B85">
      <w:pPr>
        <w:pStyle w:val="BodyText"/>
        <w:rPr>
          <w:sz w:val="20"/>
        </w:rPr>
      </w:pPr>
    </w:p>
    <w:p w14:paraId="783FA570" w14:textId="77777777" w:rsidR="00F30B85" w:rsidRDefault="00EB24A6">
      <w:pPr>
        <w:pStyle w:val="BodyText"/>
        <w:spacing w:before="9"/>
        <w:rPr>
          <w:sz w:val="15"/>
        </w:rPr>
      </w:pPr>
      <w:r w:rsidRPr="00FB0D50">
        <w:rPr>
          <w:noProof/>
        </w:rPr>
        <w:drawing>
          <wp:anchor distT="0" distB="0" distL="0" distR="0" simplePos="0" relativeHeight="6" behindDoc="0" locked="0" layoutInCell="1" allowOverlap="1" wp14:anchorId="03BDEBE1" wp14:editId="280EC007">
            <wp:simplePos x="0" y="0"/>
            <wp:positionH relativeFrom="page">
              <wp:posOffset>6791325</wp:posOffset>
            </wp:positionH>
            <wp:positionV relativeFrom="paragraph">
              <wp:posOffset>147320</wp:posOffset>
            </wp:positionV>
            <wp:extent cx="309245" cy="30924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0B85" w:rsidSect="009121F8">
      <w:footerReference w:type="default" r:id="rId11"/>
      <w:pgSz w:w="11910" w:h="16840"/>
      <w:pgMar w:top="618" w:right="601" w:bottom="624" w:left="601" w:header="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629D" w14:textId="77777777" w:rsidR="007030B9" w:rsidRDefault="007030B9">
      <w:r>
        <w:separator/>
      </w:r>
    </w:p>
  </w:endnote>
  <w:endnote w:type="continuationSeparator" w:id="0">
    <w:p w14:paraId="1EBB4483" w14:textId="77777777" w:rsidR="007030B9" w:rsidRDefault="0070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278F" w14:textId="22533618" w:rsidR="00F30B85" w:rsidRDefault="009237A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2730F70" wp14:editId="07AD66F3">
              <wp:simplePos x="0" y="0"/>
              <wp:positionH relativeFrom="page">
                <wp:posOffset>444500</wp:posOffset>
              </wp:positionH>
              <wp:positionV relativeFrom="page">
                <wp:posOffset>10379710</wp:posOffset>
              </wp:positionV>
              <wp:extent cx="1967230"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BDA96" w14:textId="678B14B2" w:rsidR="00F30B85" w:rsidRDefault="003D3249">
                          <w:pPr>
                            <w:spacing w:line="203" w:lineRule="exact"/>
                            <w:ind w:left="20"/>
                            <w:rPr>
                              <w:sz w:val="18"/>
                            </w:rPr>
                          </w:pPr>
                          <w:r>
                            <w:rPr>
                              <w:sz w:val="18"/>
                            </w:rPr>
                            <w:t xml:space="preserve">USS Full commutation form </w:t>
                          </w:r>
                          <w:r w:rsidR="00743636">
                            <w:rPr>
                              <w:sz w:val="18"/>
                            </w:rPr>
                            <w:t>April</w:t>
                          </w:r>
                          <w:r w:rsidR="009121F8">
                            <w:rPr>
                              <w:sz w:val="18"/>
                            </w:rPr>
                            <w:t xml:space="preserve"> 202</w:t>
                          </w:r>
                          <w:r w:rsidR="00743636">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30F70" id="_x0000_t202" coordsize="21600,21600" o:spt="202" path="m,l,21600r21600,l21600,xe">
              <v:stroke joinstyle="miter"/>
              <v:path gradientshapeok="t" o:connecttype="rect"/>
            </v:shapetype>
            <v:shape id="Text Box 1" o:spid="_x0000_s1026" type="#_x0000_t202" style="position:absolute;margin-left:35pt;margin-top:817.3pt;width:154.9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" filled="f" stroked="f">
              <v:textbox inset="0,0,0,0">
                <w:txbxContent>
                  <w:p w14:paraId="2ADBDA96" w14:textId="678B14B2" w:rsidR="00F30B85" w:rsidRDefault="003D3249">
                    <w:pPr>
                      <w:spacing w:line="203" w:lineRule="exact"/>
                      <w:ind w:left="20"/>
                      <w:rPr>
                        <w:sz w:val="18"/>
                      </w:rPr>
                    </w:pPr>
                    <w:r>
                      <w:rPr>
                        <w:sz w:val="18"/>
                      </w:rPr>
                      <w:t xml:space="preserve">USS Full commutation form </w:t>
                    </w:r>
                    <w:r w:rsidR="00743636">
                      <w:rPr>
                        <w:sz w:val="18"/>
                      </w:rPr>
                      <w:t>April</w:t>
                    </w:r>
                    <w:r w:rsidR="009121F8">
                      <w:rPr>
                        <w:sz w:val="18"/>
                      </w:rPr>
                      <w:t xml:space="preserve"> 202</w:t>
                    </w:r>
                    <w:r w:rsidR="00743636">
                      <w:rPr>
                        <w:sz w:val="18"/>
                      </w:rPr>
                      <w:t>4</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323FB02" wp14:editId="3B9F3AA9">
              <wp:simplePos x="0" y="0"/>
              <wp:positionH relativeFrom="page">
                <wp:posOffset>6580505</wp:posOffset>
              </wp:positionH>
              <wp:positionV relativeFrom="page">
                <wp:posOffset>10379710</wp:posOffset>
              </wp:positionV>
              <wp:extent cx="53530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C4A00" w14:textId="25B6A4D3" w:rsidR="00F30B85" w:rsidRDefault="003D3249">
                          <w:pPr>
                            <w:spacing w:line="203" w:lineRule="exact"/>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t>1</w:t>
                          </w:r>
                          <w:r>
                            <w:rPr>
                              <w:sz w:val="18"/>
                            </w:rPr>
                            <w:fldChar w:fldCharType="end"/>
                          </w:r>
                          <w:r>
                            <w:rPr>
                              <w:sz w:val="18"/>
                            </w:rPr>
                            <w:t xml:space="preserve"> of </w:t>
                          </w:r>
                          <w:r w:rsidR="009E75C2">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FB02" id="Text Box 2" o:spid="_x0000_s1027" type="#_x0000_t202" style="position:absolute;margin-left:518.15pt;margin-top:817.3pt;width:42.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" filled="f" stroked="f">
              <v:textbox inset="0,0,0,0">
                <w:txbxContent>
                  <w:p w14:paraId="50CC4A00" w14:textId="25B6A4D3" w:rsidR="00F30B85" w:rsidRDefault="003D3249">
                    <w:pPr>
                      <w:spacing w:line="203" w:lineRule="exact"/>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t>1</w:t>
                    </w:r>
                    <w:r>
                      <w:rPr>
                        <w:sz w:val="18"/>
                      </w:rPr>
                      <w:fldChar w:fldCharType="end"/>
                    </w:r>
                    <w:r>
                      <w:rPr>
                        <w:sz w:val="18"/>
                      </w:rPr>
                      <w:t xml:space="preserve"> of </w:t>
                    </w:r>
                    <w:r w:rsidR="009E75C2">
                      <w:rPr>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ABEE" w14:textId="77777777" w:rsidR="007030B9" w:rsidRDefault="007030B9">
      <w:r>
        <w:separator/>
      </w:r>
    </w:p>
  </w:footnote>
  <w:footnote w:type="continuationSeparator" w:id="0">
    <w:p w14:paraId="4CB11C6B" w14:textId="77777777" w:rsidR="007030B9" w:rsidRDefault="00703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1EE"/>
    <w:multiLevelType w:val="hybridMultilevel"/>
    <w:tmpl w:val="8BF4B06E"/>
    <w:lvl w:ilvl="0" w:tplc="F0CC441E">
      <w:numFmt w:val="bullet"/>
      <w:lvlText w:val="*"/>
      <w:lvlJc w:val="left"/>
      <w:pPr>
        <w:ind w:left="130" w:hanging="161"/>
      </w:pPr>
      <w:rPr>
        <w:rFonts w:ascii="Calibri" w:eastAsia="Times New Roman" w:hAnsi="Calibri" w:hint="default"/>
        <w:b/>
        <w:w w:val="100"/>
        <w:sz w:val="22"/>
      </w:rPr>
    </w:lvl>
    <w:lvl w:ilvl="1" w:tplc="A83EFF2A">
      <w:numFmt w:val="bullet"/>
      <w:lvlText w:val="•"/>
      <w:lvlJc w:val="left"/>
      <w:pPr>
        <w:ind w:left="1196" w:hanging="161"/>
      </w:pPr>
      <w:rPr>
        <w:rFonts w:hint="default"/>
      </w:rPr>
    </w:lvl>
    <w:lvl w:ilvl="2" w:tplc="7228E856">
      <w:numFmt w:val="bullet"/>
      <w:lvlText w:val="•"/>
      <w:lvlJc w:val="left"/>
      <w:pPr>
        <w:ind w:left="2253" w:hanging="161"/>
      </w:pPr>
      <w:rPr>
        <w:rFonts w:hint="default"/>
      </w:rPr>
    </w:lvl>
    <w:lvl w:ilvl="3" w:tplc="C0C03C7C">
      <w:numFmt w:val="bullet"/>
      <w:lvlText w:val="•"/>
      <w:lvlJc w:val="left"/>
      <w:pPr>
        <w:ind w:left="3309" w:hanging="161"/>
      </w:pPr>
      <w:rPr>
        <w:rFonts w:hint="default"/>
      </w:rPr>
    </w:lvl>
    <w:lvl w:ilvl="4" w:tplc="CFDEECF6">
      <w:numFmt w:val="bullet"/>
      <w:lvlText w:val="•"/>
      <w:lvlJc w:val="left"/>
      <w:pPr>
        <w:ind w:left="4366" w:hanging="161"/>
      </w:pPr>
      <w:rPr>
        <w:rFonts w:hint="default"/>
      </w:rPr>
    </w:lvl>
    <w:lvl w:ilvl="5" w:tplc="23140F30">
      <w:numFmt w:val="bullet"/>
      <w:lvlText w:val="•"/>
      <w:lvlJc w:val="left"/>
      <w:pPr>
        <w:ind w:left="5422" w:hanging="161"/>
      </w:pPr>
      <w:rPr>
        <w:rFonts w:hint="default"/>
      </w:rPr>
    </w:lvl>
    <w:lvl w:ilvl="6" w:tplc="08C6E1EE">
      <w:numFmt w:val="bullet"/>
      <w:lvlText w:val="•"/>
      <w:lvlJc w:val="left"/>
      <w:pPr>
        <w:ind w:left="6479" w:hanging="161"/>
      </w:pPr>
      <w:rPr>
        <w:rFonts w:hint="default"/>
      </w:rPr>
    </w:lvl>
    <w:lvl w:ilvl="7" w:tplc="24927852">
      <w:numFmt w:val="bullet"/>
      <w:lvlText w:val="•"/>
      <w:lvlJc w:val="left"/>
      <w:pPr>
        <w:ind w:left="7535" w:hanging="161"/>
      </w:pPr>
      <w:rPr>
        <w:rFonts w:hint="default"/>
      </w:rPr>
    </w:lvl>
    <w:lvl w:ilvl="8" w:tplc="574C8776">
      <w:numFmt w:val="bullet"/>
      <w:lvlText w:val="•"/>
      <w:lvlJc w:val="left"/>
      <w:pPr>
        <w:ind w:left="8592" w:hanging="161"/>
      </w:pPr>
      <w:rPr>
        <w:rFonts w:hint="default"/>
      </w:rPr>
    </w:lvl>
  </w:abstractNum>
  <w:abstractNum w:abstractNumId="1" w15:restartNumberingAfterBreak="0">
    <w:nsid w:val="5DBA00B4"/>
    <w:multiLevelType w:val="hybridMultilevel"/>
    <w:tmpl w:val="6298C192"/>
    <w:lvl w:ilvl="0" w:tplc="A60EFFF4">
      <w:numFmt w:val="bullet"/>
      <w:lvlText w:val="•"/>
      <w:lvlJc w:val="left"/>
      <w:pPr>
        <w:ind w:left="1129" w:hanging="360"/>
      </w:pPr>
      <w:rPr>
        <w:rFonts w:ascii="Palatino Linotype" w:eastAsia="Times New Roman" w:hAnsi="Palatino Linotype" w:hint="default"/>
        <w:w w:val="64"/>
        <w:sz w:val="24"/>
      </w:rPr>
    </w:lvl>
    <w:lvl w:ilvl="1" w:tplc="DA3266CA">
      <w:numFmt w:val="bullet"/>
      <w:lvlText w:val="•"/>
      <w:lvlJc w:val="left"/>
      <w:pPr>
        <w:ind w:left="2078" w:hanging="360"/>
      </w:pPr>
      <w:rPr>
        <w:rFonts w:hint="default"/>
      </w:rPr>
    </w:lvl>
    <w:lvl w:ilvl="2" w:tplc="AF7A90BA">
      <w:numFmt w:val="bullet"/>
      <w:lvlText w:val="•"/>
      <w:lvlJc w:val="left"/>
      <w:pPr>
        <w:ind w:left="3037" w:hanging="360"/>
      </w:pPr>
      <w:rPr>
        <w:rFonts w:hint="default"/>
      </w:rPr>
    </w:lvl>
    <w:lvl w:ilvl="3" w:tplc="B12443F6">
      <w:numFmt w:val="bullet"/>
      <w:lvlText w:val="•"/>
      <w:lvlJc w:val="left"/>
      <w:pPr>
        <w:ind w:left="3995" w:hanging="360"/>
      </w:pPr>
      <w:rPr>
        <w:rFonts w:hint="default"/>
      </w:rPr>
    </w:lvl>
    <w:lvl w:ilvl="4" w:tplc="B212E9A4">
      <w:numFmt w:val="bullet"/>
      <w:lvlText w:val="•"/>
      <w:lvlJc w:val="left"/>
      <w:pPr>
        <w:ind w:left="4954" w:hanging="360"/>
      </w:pPr>
      <w:rPr>
        <w:rFonts w:hint="default"/>
      </w:rPr>
    </w:lvl>
    <w:lvl w:ilvl="5" w:tplc="C7905322">
      <w:numFmt w:val="bullet"/>
      <w:lvlText w:val="•"/>
      <w:lvlJc w:val="left"/>
      <w:pPr>
        <w:ind w:left="5912" w:hanging="360"/>
      </w:pPr>
      <w:rPr>
        <w:rFonts w:hint="default"/>
      </w:rPr>
    </w:lvl>
    <w:lvl w:ilvl="6" w:tplc="A1A480A8">
      <w:numFmt w:val="bullet"/>
      <w:lvlText w:val="•"/>
      <w:lvlJc w:val="left"/>
      <w:pPr>
        <w:ind w:left="6871" w:hanging="360"/>
      </w:pPr>
      <w:rPr>
        <w:rFonts w:hint="default"/>
      </w:rPr>
    </w:lvl>
    <w:lvl w:ilvl="7" w:tplc="3F80A1A4">
      <w:numFmt w:val="bullet"/>
      <w:lvlText w:val="•"/>
      <w:lvlJc w:val="left"/>
      <w:pPr>
        <w:ind w:left="7829" w:hanging="360"/>
      </w:pPr>
      <w:rPr>
        <w:rFonts w:hint="default"/>
      </w:rPr>
    </w:lvl>
    <w:lvl w:ilvl="8" w:tplc="94E8F874">
      <w:numFmt w:val="bullet"/>
      <w:lvlText w:val="•"/>
      <w:lvlJc w:val="left"/>
      <w:pPr>
        <w:ind w:left="8788" w:hanging="360"/>
      </w:pPr>
      <w:rPr>
        <w:rFonts w:hint="default"/>
      </w:rPr>
    </w:lvl>
  </w:abstractNum>
  <w:num w:numId="1" w16cid:durableId="1512066050">
    <w:abstractNumId w:val="1"/>
  </w:num>
  <w:num w:numId="2" w16cid:durableId="101707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85"/>
    <w:rsid w:val="00006861"/>
    <w:rsid w:val="000E16B2"/>
    <w:rsid w:val="00127845"/>
    <w:rsid w:val="003371BC"/>
    <w:rsid w:val="003D3249"/>
    <w:rsid w:val="00510358"/>
    <w:rsid w:val="00632E6C"/>
    <w:rsid w:val="007030B9"/>
    <w:rsid w:val="00743636"/>
    <w:rsid w:val="009121F8"/>
    <w:rsid w:val="009237A4"/>
    <w:rsid w:val="00944F4D"/>
    <w:rsid w:val="009E75C2"/>
    <w:rsid w:val="00A03358"/>
    <w:rsid w:val="00D209A9"/>
    <w:rsid w:val="00D50479"/>
    <w:rsid w:val="00E65F65"/>
    <w:rsid w:val="00EB1D28"/>
    <w:rsid w:val="00EB24A6"/>
    <w:rsid w:val="00EB2C65"/>
    <w:rsid w:val="00F30B85"/>
    <w:rsid w:val="00F61664"/>
    <w:rsid w:val="00FB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D28F6C"/>
  <w14:defaultImageDpi w14:val="0"/>
  <w15:docId w15:val="{270F7F57-8FB5-4963-8769-8A44DC98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Calibri" w:hAnsi="Calibri" w:cs="Calibri"/>
      <w:lang w:val="en-GB" w:eastAsia="en-GB"/>
    </w:rPr>
  </w:style>
  <w:style w:type="paragraph" w:styleId="Heading1">
    <w:name w:val="heading 1"/>
    <w:basedOn w:val="Normal"/>
    <w:link w:val="Heading1Char"/>
    <w:uiPriority w:val="9"/>
    <w:qFormat/>
    <w:pPr>
      <w:spacing w:before="56"/>
      <w:ind w:left="1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lang w:val="en-GB" w:eastAsia="en-GB"/>
    </w:rPr>
  </w:style>
  <w:style w:type="paragraph" w:styleId="ListParagraph">
    <w:name w:val="List Paragraph"/>
    <w:basedOn w:val="Normal"/>
    <w:uiPriority w:val="1"/>
    <w:qFormat/>
    <w:pPr>
      <w:spacing w:before="2"/>
      <w:ind w:left="1129" w:right="123" w:hanging="360"/>
      <w:jc w:val="both"/>
    </w:pPr>
  </w:style>
  <w:style w:type="paragraph" w:customStyle="1" w:styleId="TableParagraph">
    <w:name w:val="Table Paragraph"/>
    <w:basedOn w:val="Normal"/>
    <w:uiPriority w:val="1"/>
    <w:qFormat/>
    <w:pPr>
      <w:spacing w:line="245" w:lineRule="exact"/>
      <w:ind w:left="74"/>
    </w:pPr>
  </w:style>
  <w:style w:type="paragraph" w:styleId="Header">
    <w:name w:val="header"/>
    <w:basedOn w:val="Normal"/>
    <w:link w:val="HeaderChar"/>
    <w:uiPriority w:val="99"/>
    <w:unhideWhenUsed/>
    <w:rsid w:val="00E65F65"/>
    <w:pPr>
      <w:tabs>
        <w:tab w:val="center" w:pos="4513"/>
        <w:tab w:val="right" w:pos="9026"/>
      </w:tabs>
    </w:pPr>
  </w:style>
  <w:style w:type="character" w:customStyle="1" w:styleId="HeaderChar">
    <w:name w:val="Header Char"/>
    <w:basedOn w:val="DefaultParagraphFont"/>
    <w:link w:val="Header"/>
    <w:uiPriority w:val="99"/>
    <w:locked/>
    <w:rsid w:val="00E65F65"/>
    <w:rPr>
      <w:rFonts w:ascii="Calibri" w:hAnsi="Calibri" w:cs="Calibri"/>
      <w:lang w:val="en-GB" w:eastAsia="en-GB"/>
    </w:rPr>
  </w:style>
  <w:style w:type="paragraph" w:styleId="Footer">
    <w:name w:val="footer"/>
    <w:basedOn w:val="Normal"/>
    <w:link w:val="FooterChar"/>
    <w:uiPriority w:val="99"/>
    <w:unhideWhenUsed/>
    <w:rsid w:val="00E65F65"/>
    <w:pPr>
      <w:tabs>
        <w:tab w:val="center" w:pos="4513"/>
        <w:tab w:val="right" w:pos="9026"/>
      </w:tabs>
    </w:pPr>
  </w:style>
  <w:style w:type="character" w:customStyle="1" w:styleId="FooterChar">
    <w:name w:val="Footer Char"/>
    <w:basedOn w:val="DefaultParagraphFont"/>
    <w:link w:val="Footer"/>
    <w:uiPriority w:val="99"/>
    <w:locked/>
    <w:rsid w:val="00E65F65"/>
    <w:rPr>
      <w:rFonts w:ascii="Calibri" w:hAnsi="Calibri" w:cs="Calibri"/>
      <w:lang w:val="en-GB" w:eastAsia="en-GB"/>
    </w:rPr>
  </w:style>
  <w:style w:type="character" w:styleId="Hyperlink">
    <w:name w:val="Hyperlink"/>
    <w:basedOn w:val="DefaultParagraphFont"/>
    <w:uiPriority w:val="99"/>
    <w:unhideWhenUsed/>
    <w:rsid w:val="00632E6C"/>
    <w:rPr>
      <w:color w:val="0000FF" w:themeColor="hyperlink"/>
      <w:u w:val="single"/>
    </w:rPr>
  </w:style>
  <w:style w:type="character" w:styleId="UnresolvedMention">
    <w:name w:val="Unresolved Mention"/>
    <w:basedOn w:val="DefaultParagraphFont"/>
    <w:uiPriority w:val="99"/>
    <w:semiHidden/>
    <w:unhideWhenUsed/>
    <w:rsid w:val="00632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co.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ss.co.uk/importan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Rigby</dc:creator>
  <cp:keywords/>
  <dc:description/>
  <cp:lastModifiedBy>James Rigby</cp:lastModifiedBy>
  <cp:revision>2</cp:revision>
  <cp:lastPrinted>2023-07-24T13:05:00Z</cp:lastPrinted>
  <dcterms:created xsi:type="dcterms:W3CDTF">2024-04-03T15:36:00Z</dcterms:created>
  <dcterms:modified xsi:type="dcterms:W3CDTF">2024-04-03T15:36:00Z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2021-04-07T23:00:00Z</vt:filetime>
  </property>
  <property fmtid="{D5CDD505-2E9C-101B-9397-08002B2CF9AE}" pid="3" name="Creator">
    <vt:lpwstr>Adobe InDesign 14.0 (Windows)</vt:lpwstr>
  </property>
  <property fmtid="{D5CDD505-2E9C-101B-9397-08002B2CF9AE}" pid="4" name="LastSaved">
    <vt:filetime>2021-04-14T23:00:00Z</vt:filetime>
  </property>
</Properties>
</file>